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EEFA1" w14:textId="6E88BB73" w:rsidR="00DD7A93" w:rsidRDefault="00DD7A93" w:rsidP="00DD7A93">
      <w:r>
        <w:rPr>
          <w:noProof/>
        </w:rPr>
        <w:drawing>
          <wp:inline distT="0" distB="0" distL="0" distR="0" wp14:anchorId="36F9F6FA" wp14:editId="4B88303A">
            <wp:extent cx="1549400" cy="1879600"/>
            <wp:effectExtent l="0" t="0" r="0" b="6350"/>
            <wp:docPr id="1481990728" name="Picture 1" descr="A logo with a drag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90728" name="Picture 1" descr="A logo with a dragon in the center&#10;&#10;Description automatically generated"/>
                    <pic:cNvPicPr/>
                  </pic:nvPicPr>
                  <pic:blipFill rotWithShape="1">
                    <a:blip r:embed="rId7" cstate="print">
                      <a:extLst>
                        <a:ext uri="{28A0092B-C50C-407E-A947-70E740481C1C}">
                          <a14:useLocalDpi xmlns:a14="http://schemas.microsoft.com/office/drawing/2010/main" val="0"/>
                        </a:ext>
                      </a:extLst>
                    </a:blip>
                    <a:srcRect l="16442" t="8626" r="17790" b="11591"/>
                    <a:stretch/>
                  </pic:blipFill>
                  <pic:spPr bwMode="auto">
                    <a:xfrm>
                      <a:off x="0" y="0"/>
                      <a:ext cx="1549400" cy="1879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CCE1382" wp14:editId="155A7D5E">
            <wp:extent cx="1742581" cy="1758950"/>
            <wp:effectExtent l="0" t="0" r="0" b="0"/>
            <wp:docPr id="705832128" name="Picture 2" descr="A logo with a dragon in the center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2128" name="Picture 2" descr="A logo with a dragon in the center of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0869" cy="1777410"/>
                    </a:xfrm>
                    <a:prstGeom prst="rect">
                      <a:avLst/>
                    </a:prstGeom>
                  </pic:spPr>
                </pic:pic>
              </a:graphicData>
            </a:graphic>
          </wp:inline>
        </w:drawing>
      </w:r>
    </w:p>
    <w:p w14:paraId="30BC766D" w14:textId="77777777" w:rsidR="00DD7A93" w:rsidRDefault="00DD7A93" w:rsidP="00DD7A93"/>
    <w:p w14:paraId="3A555888" w14:textId="50117DC2" w:rsidR="00DD7A93" w:rsidRPr="00DD7A93" w:rsidRDefault="00DD7A93" w:rsidP="00DD7A93">
      <w:pPr>
        <w:jc w:val="center"/>
        <w:rPr>
          <w:rFonts w:ascii="Calibri" w:hAnsi="Calibri" w:cs="Calibri"/>
          <w:color w:val="111187"/>
          <w:sz w:val="40"/>
          <w:szCs w:val="40"/>
          <w:u w:val="single"/>
        </w:rPr>
      </w:pPr>
      <w:r>
        <w:rPr>
          <w:rFonts w:ascii="Calibri" w:hAnsi="Calibri" w:cs="Calibri"/>
          <w:color w:val="111187"/>
          <w:sz w:val="40"/>
          <w:szCs w:val="40"/>
          <w:u w:val="single"/>
        </w:rPr>
        <w:t>SHOTS IN THE COMMUNITY FOUNDATION</w:t>
      </w:r>
    </w:p>
    <w:p w14:paraId="5F4CA37A" w14:textId="10593279" w:rsidR="00DD7A93" w:rsidRPr="00DD7A93" w:rsidRDefault="00DD7A93" w:rsidP="00DD7A93">
      <w:pPr>
        <w:jc w:val="center"/>
        <w:rPr>
          <w:rFonts w:ascii="Calibri" w:hAnsi="Calibri" w:cs="Calibri"/>
          <w:color w:val="111187"/>
          <w:sz w:val="40"/>
          <w:szCs w:val="40"/>
          <w:u w:val="single"/>
        </w:rPr>
      </w:pPr>
      <w:r w:rsidRPr="00DD7A93">
        <w:rPr>
          <w:rFonts w:ascii="Calibri" w:hAnsi="Calibri" w:cs="Calibri"/>
          <w:color w:val="111187"/>
          <w:sz w:val="40"/>
          <w:szCs w:val="40"/>
          <w:u w:val="single"/>
        </w:rPr>
        <w:t>Strategic Development Plan: 2024-2026</w:t>
      </w:r>
    </w:p>
    <w:p w14:paraId="30544836" w14:textId="77777777" w:rsidR="00DD7A93" w:rsidRDefault="00DD7A93" w:rsidP="00DD7A93">
      <w:pPr>
        <w:jc w:val="center"/>
        <w:rPr>
          <w:rFonts w:ascii="Calibri" w:hAnsi="Calibri" w:cs="Calibri"/>
          <w:color w:val="156082" w:themeColor="accent1"/>
          <w:sz w:val="40"/>
          <w:szCs w:val="40"/>
          <w:u w:val="single"/>
        </w:rPr>
      </w:pPr>
    </w:p>
    <w:p w14:paraId="6DFD2FE5" w14:textId="77777777" w:rsidR="00DD7A93" w:rsidRDefault="00DD7A93" w:rsidP="00DD7A93">
      <w:pPr>
        <w:jc w:val="center"/>
        <w:rPr>
          <w:rFonts w:ascii="Calibri" w:hAnsi="Calibri" w:cs="Calibri"/>
          <w:color w:val="156082" w:themeColor="accent1"/>
          <w:sz w:val="40"/>
          <w:szCs w:val="40"/>
          <w:u w:val="single"/>
        </w:rPr>
      </w:pPr>
    </w:p>
    <w:p w14:paraId="5503DF96" w14:textId="77777777" w:rsidR="00DD7A93" w:rsidRDefault="00DD7A93" w:rsidP="00DD7A93">
      <w:pPr>
        <w:jc w:val="center"/>
        <w:rPr>
          <w:rFonts w:ascii="Calibri" w:hAnsi="Calibri" w:cs="Calibri"/>
          <w:color w:val="156082" w:themeColor="accent1"/>
          <w:sz w:val="40"/>
          <w:szCs w:val="40"/>
          <w:u w:val="single"/>
        </w:rPr>
      </w:pPr>
    </w:p>
    <w:p w14:paraId="314252FE" w14:textId="16257B74" w:rsidR="00DD7A93" w:rsidRPr="00DD7A93" w:rsidRDefault="00DD7A93" w:rsidP="00DD7A93">
      <w:pPr>
        <w:jc w:val="center"/>
        <w:rPr>
          <w:rFonts w:ascii="Calibri" w:hAnsi="Calibri" w:cs="Calibri"/>
        </w:rPr>
      </w:pPr>
      <w:r w:rsidRPr="00DD7A93">
        <w:rPr>
          <w:rFonts w:ascii="Calibri" w:hAnsi="Calibri" w:cs="Calibri"/>
        </w:rPr>
        <w:t>The EBB Stadium, The High St, Aldershot, GU11 1TW</w:t>
      </w:r>
    </w:p>
    <w:p w14:paraId="3FFC981D" w14:textId="0A00A3DA" w:rsidR="00DD7A93" w:rsidRPr="00DD7A93" w:rsidRDefault="00DD7A93" w:rsidP="00DD7A93">
      <w:pPr>
        <w:jc w:val="center"/>
        <w:rPr>
          <w:rFonts w:ascii="Calibri" w:hAnsi="Calibri" w:cs="Calibri"/>
          <w:u w:val="single"/>
        </w:rPr>
      </w:pPr>
      <w:r w:rsidRPr="00DD7A93">
        <w:rPr>
          <w:rFonts w:ascii="Calibri" w:hAnsi="Calibri" w:cs="Calibri"/>
          <w:u w:val="single"/>
        </w:rPr>
        <w:t>January 2024</w:t>
      </w:r>
    </w:p>
    <w:p w14:paraId="5BEE7975" w14:textId="77777777" w:rsidR="00DD7A93" w:rsidRDefault="00DD7A93" w:rsidP="00DD7A93">
      <w:pPr>
        <w:jc w:val="center"/>
        <w:rPr>
          <w:rFonts w:ascii="Calibri" w:hAnsi="Calibri" w:cs="Calibri"/>
          <w:color w:val="156082" w:themeColor="accent1"/>
          <w:sz w:val="40"/>
          <w:szCs w:val="40"/>
          <w:u w:val="single"/>
        </w:rPr>
      </w:pPr>
    </w:p>
    <w:p w14:paraId="2274E2D6" w14:textId="7419F7D1" w:rsidR="00DD7A93" w:rsidRPr="00F027B1" w:rsidRDefault="00DD7A93" w:rsidP="4F1570E6">
      <w:pPr>
        <w:spacing w:after="168" w:line="248" w:lineRule="auto"/>
        <w:rPr>
          <w:rFonts w:ascii="Calibri" w:hAnsi="Calibri" w:cs="Calibri"/>
          <w:b/>
          <w:bCs/>
          <w:color w:val="215E99" w:themeColor="text2" w:themeTint="BF"/>
          <w:sz w:val="32"/>
          <w:szCs w:val="32"/>
          <w:u w:val="single"/>
        </w:rPr>
      </w:pPr>
      <w:r w:rsidRPr="00F027B1">
        <w:rPr>
          <w:rFonts w:ascii="Calibri" w:hAnsi="Calibri" w:cs="Calibri"/>
          <w:b/>
          <w:bCs/>
          <w:color w:val="215E99" w:themeColor="text2" w:themeTint="BF"/>
          <w:sz w:val="32"/>
          <w:szCs w:val="32"/>
          <w:u w:val="single"/>
        </w:rPr>
        <w:t>Introduction</w:t>
      </w:r>
    </w:p>
    <w:p w14:paraId="792EE249" w14:textId="38E9C65E"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This is the second Strategic Development Plan produced by the Trustees </w:t>
      </w:r>
      <w:r w:rsidR="005B48CC">
        <w:rPr>
          <w:rFonts w:ascii="Calibri" w:hAnsi="Calibri" w:cs="Calibri"/>
          <w:sz w:val="22"/>
          <w:szCs w:val="22"/>
        </w:rPr>
        <w:t xml:space="preserve">and Lead Coordinator </w:t>
      </w:r>
      <w:r w:rsidRPr="00474762">
        <w:rPr>
          <w:rFonts w:ascii="Calibri" w:hAnsi="Calibri" w:cs="Calibri"/>
          <w:sz w:val="22"/>
          <w:szCs w:val="22"/>
        </w:rPr>
        <w:t xml:space="preserve">of the </w:t>
      </w:r>
      <w:r w:rsidR="00BF100F" w:rsidRPr="00474762">
        <w:rPr>
          <w:rFonts w:ascii="Calibri" w:hAnsi="Calibri" w:cs="Calibri"/>
          <w:sz w:val="22"/>
          <w:szCs w:val="22"/>
        </w:rPr>
        <w:t>Shots in the Community</w:t>
      </w:r>
      <w:r w:rsidRPr="00474762">
        <w:rPr>
          <w:rFonts w:ascii="Calibri" w:hAnsi="Calibri" w:cs="Calibri"/>
          <w:sz w:val="22"/>
          <w:szCs w:val="22"/>
        </w:rPr>
        <w:t xml:space="preserve"> Foundation – the </w:t>
      </w:r>
      <w:r w:rsidR="00BF100F" w:rsidRPr="00474762">
        <w:rPr>
          <w:rFonts w:ascii="Calibri" w:hAnsi="Calibri" w:cs="Calibri"/>
          <w:sz w:val="22"/>
          <w:szCs w:val="22"/>
        </w:rPr>
        <w:t>charitable arm of Aldershot Town Football Club</w:t>
      </w:r>
      <w:r w:rsidRPr="00474762">
        <w:rPr>
          <w:rFonts w:ascii="Calibri" w:hAnsi="Calibri" w:cs="Calibri"/>
          <w:sz w:val="22"/>
          <w:szCs w:val="22"/>
        </w:rPr>
        <w:t>, known by everyone as the Shots Foundation.</w:t>
      </w:r>
    </w:p>
    <w:p w14:paraId="16AC13B7" w14:textId="2586F6A2"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It is produced after consultation with the local </w:t>
      </w:r>
      <w:r w:rsidR="005B48CC" w:rsidRPr="00474762">
        <w:rPr>
          <w:rFonts w:ascii="Calibri" w:hAnsi="Calibri" w:cs="Calibri"/>
          <w:sz w:val="22"/>
          <w:szCs w:val="22"/>
        </w:rPr>
        <w:t>community and</w:t>
      </w:r>
      <w:r w:rsidRPr="00474762">
        <w:rPr>
          <w:rFonts w:ascii="Calibri" w:hAnsi="Calibri" w:cs="Calibri"/>
          <w:sz w:val="22"/>
          <w:szCs w:val="22"/>
        </w:rPr>
        <w:t xml:space="preserve"> will guide the work of the Foundation over the course of the next three years,</w:t>
      </w:r>
      <w:r w:rsidR="00BF100F" w:rsidRPr="00474762">
        <w:rPr>
          <w:rFonts w:ascii="Calibri" w:hAnsi="Calibri" w:cs="Calibri"/>
          <w:sz w:val="22"/>
          <w:szCs w:val="22"/>
        </w:rPr>
        <w:t xml:space="preserve"> up</w:t>
      </w:r>
      <w:r w:rsidRPr="00474762">
        <w:rPr>
          <w:rFonts w:ascii="Calibri" w:hAnsi="Calibri" w:cs="Calibri"/>
          <w:sz w:val="22"/>
          <w:szCs w:val="22"/>
        </w:rPr>
        <w:t xml:space="preserve"> to 2026, as the Foundation consolidates its work of the last four years and seeks to move into new areas where we can further impact on the lives of those who live in the local community of North East Hampshire.</w:t>
      </w:r>
    </w:p>
    <w:p w14:paraId="627D1D6F" w14:textId="121DF115"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The Foundation, which represents Aldershot Town Football Club, is </w:t>
      </w:r>
      <w:proofErr w:type="gramStart"/>
      <w:r w:rsidRPr="00474762">
        <w:rPr>
          <w:rFonts w:ascii="Calibri" w:hAnsi="Calibri" w:cs="Calibri"/>
          <w:sz w:val="22"/>
          <w:szCs w:val="22"/>
        </w:rPr>
        <w:t>in a position</w:t>
      </w:r>
      <w:proofErr w:type="gramEnd"/>
      <w:r w:rsidRPr="00474762">
        <w:rPr>
          <w:rFonts w:ascii="Calibri" w:hAnsi="Calibri" w:cs="Calibri"/>
          <w:sz w:val="22"/>
          <w:szCs w:val="22"/>
        </w:rPr>
        <w:t xml:space="preserve"> to reach out to, and engage with people </w:t>
      </w:r>
      <w:r w:rsidR="00BF100F" w:rsidRPr="00474762">
        <w:rPr>
          <w:rFonts w:ascii="Calibri" w:hAnsi="Calibri" w:cs="Calibri"/>
          <w:sz w:val="22"/>
          <w:szCs w:val="22"/>
        </w:rPr>
        <w:t>and to</w:t>
      </w:r>
      <w:r w:rsidRPr="00474762">
        <w:rPr>
          <w:rFonts w:ascii="Calibri" w:hAnsi="Calibri" w:cs="Calibri"/>
          <w:sz w:val="22"/>
          <w:szCs w:val="22"/>
        </w:rPr>
        <w:t xml:space="preserve"> work with local partners, using the power of Aldershot Town Football Club to make a positive impact in our community. </w:t>
      </w:r>
    </w:p>
    <w:p w14:paraId="2C70FB70" w14:textId="6D5B8429" w:rsidR="00DD7A93" w:rsidRDefault="00DD7A93" w:rsidP="00474762">
      <w:pPr>
        <w:rPr>
          <w:rFonts w:ascii="Calibri" w:hAnsi="Calibri" w:cs="Calibri"/>
          <w:sz w:val="22"/>
          <w:szCs w:val="22"/>
        </w:rPr>
      </w:pPr>
      <w:r w:rsidRPr="00474762">
        <w:rPr>
          <w:rFonts w:ascii="Calibri" w:hAnsi="Calibri" w:cs="Calibri"/>
          <w:sz w:val="22"/>
          <w:szCs w:val="22"/>
        </w:rPr>
        <w:t xml:space="preserve">We see it as our responsibility to utilise our position for the benefit of the local community across North East Hampshire and Surrey and have a positive impact in the Aldershot and </w:t>
      </w:r>
      <w:proofErr w:type="spellStart"/>
      <w:r w:rsidRPr="00474762">
        <w:rPr>
          <w:rFonts w:ascii="Calibri" w:hAnsi="Calibri" w:cs="Calibri"/>
          <w:sz w:val="22"/>
          <w:szCs w:val="22"/>
        </w:rPr>
        <w:t>Rushmoor</w:t>
      </w:r>
      <w:proofErr w:type="spellEnd"/>
      <w:r w:rsidRPr="00474762">
        <w:rPr>
          <w:rFonts w:ascii="Calibri" w:hAnsi="Calibri" w:cs="Calibri"/>
          <w:sz w:val="22"/>
          <w:szCs w:val="22"/>
        </w:rPr>
        <w:t xml:space="preserve"> areas.</w:t>
      </w:r>
    </w:p>
    <w:p w14:paraId="307B9525" w14:textId="77777777" w:rsidR="00AC4C37" w:rsidRPr="00474762" w:rsidRDefault="00AC4C37" w:rsidP="00474762">
      <w:pPr>
        <w:rPr>
          <w:rFonts w:ascii="Calibri" w:hAnsi="Calibri" w:cs="Calibri"/>
          <w:sz w:val="22"/>
          <w:szCs w:val="22"/>
        </w:rPr>
      </w:pPr>
    </w:p>
    <w:p w14:paraId="056AC34B" w14:textId="7AAE2816" w:rsidR="00DD7A93" w:rsidRPr="00F027B1" w:rsidRDefault="00DD7A93" w:rsidP="00474762">
      <w:pPr>
        <w:rPr>
          <w:rFonts w:ascii="Calibri" w:hAnsi="Calibri" w:cs="Calibri"/>
          <w:b/>
          <w:bCs/>
          <w:color w:val="215E99" w:themeColor="text2" w:themeTint="BF"/>
          <w:sz w:val="32"/>
          <w:szCs w:val="32"/>
          <w:u w:val="single"/>
        </w:rPr>
      </w:pPr>
      <w:r w:rsidRPr="00F027B1">
        <w:rPr>
          <w:rFonts w:ascii="Calibri" w:hAnsi="Calibri" w:cs="Calibri"/>
          <w:b/>
          <w:bCs/>
          <w:color w:val="215E99" w:themeColor="text2" w:themeTint="BF"/>
          <w:sz w:val="32"/>
          <w:szCs w:val="32"/>
          <w:u w:val="single"/>
        </w:rPr>
        <w:t xml:space="preserve">The Vision for the Shots Community Foundation - </w:t>
      </w:r>
      <w:r w:rsidRPr="00F027B1">
        <w:rPr>
          <w:rFonts w:ascii="Calibri" w:hAnsi="Calibri" w:cs="Calibri"/>
          <w:i/>
          <w:iCs/>
          <w:color w:val="215E99" w:themeColor="text2" w:themeTint="BF"/>
          <w:sz w:val="32"/>
          <w:szCs w:val="32"/>
          <w:u w:val="single"/>
        </w:rPr>
        <w:t xml:space="preserve">‘Making a difference in our local </w:t>
      </w:r>
      <w:r w:rsidR="00AC4C37" w:rsidRPr="00F027B1">
        <w:rPr>
          <w:rFonts w:ascii="Calibri" w:hAnsi="Calibri" w:cs="Calibri"/>
          <w:i/>
          <w:iCs/>
          <w:color w:val="215E99" w:themeColor="text2" w:themeTint="BF"/>
          <w:sz w:val="32"/>
          <w:szCs w:val="32"/>
          <w:u w:val="single"/>
        </w:rPr>
        <w:t>community’.</w:t>
      </w:r>
      <w:r w:rsidRPr="00F027B1">
        <w:rPr>
          <w:rFonts w:ascii="Calibri" w:hAnsi="Calibri" w:cs="Calibri"/>
          <w:b/>
          <w:bCs/>
          <w:color w:val="215E99" w:themeColor="text2" w:themeTint="BF"/>
          <w:sz w:val="32"/>
          <w:szCs w:val="32"/>
          <w:u w:val="single"/>
        </w:rPr>
        <w:t xml:space="preserve">  </w:t>
      </w:r>
    </w:p>
    <w:p w14:paraId="6BD2D249" w14:textId="73A1AE28"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With that in mind, the vision for the Shots Foundation continues to </w:t>
      </w:r>
      <w:r w:rsidR="00BF100F" w:rsidRPr="00474762">
        <w:rPr>
          <w:rFonts w:ascii="Calibri" w:hAnsi="Calibri" w:cs="Calibri"/>
          <w:sz w:val="22"/>
          <w:szCs w:val="22"/>
        </w:rPr>
        <w:t>be ‘</w:t>
      </w:r>
      <w:r w:rsidRPr="00474762">
        <w:rPr>
          <w:rFonts w:ascii="Calibri" w:hAnsi="Calibri" w:cs="Calibri"/>
          <w:sz w:val="22"/>
          <w:szCs w:val="22"/>
        </w:rPr>
        <w:t xml:space="preserve">Making a difference in our local community’.  </w:t>
      </w:r>
    </w:p>
    <w:p w14:paraId="789644C8" w14:textId="4E7FD483" w:rsidR="00DD7A93" w:rsidRPr="00474762" w:rsidRDefault="00DD7A93" w:rsidP="00474762">
      <w:pPr>
        <w:rPr>
          <w:rFonts w:ascii="Calibri" w:hAnsi="Calibri" w:cs="Calibri"/>
          <w:sz w:val="22"/>
          <w:szCs w:val="22"/>
        </w:rPr>
      </w:pPr>
      <w:r w:rsidRPr="00474762">
        <w:rPr>
          <w:rFonts w:ascii="Calibri" w:hAnsi="Calibri" w:cs="Calibri"/>
          <w:sz w:val="22"/>
          <w:szCs w:val="22"/>
        </w:rPr>
        <w:t>This vision is supported by the Shots Foundation mission statement, which is ‘To promote community participation by using Aldershot Town Football Club to make a difference to the lives of people across North East Hampshire and Surrey’.</w:t>
      </w:r>
    </w:p>
    <w:p w14:paraId="37D9B6AD" w14:textId="03E7D094"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We are actively looking to contribute to local, </w:t>
      </w:r>
      <w:r w:rsidR="00BF100F" w:rsidRPr="00474762">
        <w:rPr>
          <w:rFonts w:ascii="Calibri" w:hAnsi="Calibri" w:cs="Calibri"/>
          <w:sz w:val="22"/>
          <w:szCs w:val="22"/>
        </w:rPr>
        <w:t>regional,</w:t>
      </w:r>
      <w:r w:rsidRPr="00474762">
        <w:rPr>
          <w:rFonts w:ascii="Calibri" w:hAnsi="Calibri" w:cs="Calibri"/>
          <w:sz w:val="22"/>
          <w:szCs w:val="22"/>
        </w:rPr>
        <w:t xml:space="preserve"> and national priorities, using Aldershot Football Club to positively impact on a range of agendas such as education, the development of Aldershot, physical activity, health, wellbeing, community welfare, community cohesion, employment and skills. </w:t>
      </w:r>
    </w:p>
    <w:p w14:paraId="7A8B8F31" w14:textId="743741E9" w:rsidR="00BF100F" w:rsidRPr="00474762" w:rsidRDefault="00DD7A93" w:rsidP="00474762">
      <w:pPr>
        <w:rPr>
          <w:rFonts w:ascii="Calibri" w:hAnsi="Calibri" w:cs="Calibri"/>
          <w:sz w:val="22"/>
          <w:szCs w:val="22"/>
        </w:rPr>
      </w:pPr>
      <w:r w:rsidRPr="00474762">
        <w:rPr>
          <w:rFonts w:ascii="Calibri" w:hAnsi="Calibri" w:cs="Calibri"/>
          <w:sz w:val="22"/>
          <w:szCs w:val="22"/>
        </w:rPr>
        <w:t xml:space="preserve">To focus and influence the work of the Shots Foundation in achieving our mission and supporting tackling local priorities, our work is categorised under four core themes, each with their own headline goal: </w:t>
      </w:r>
    </w:p>
    <w:p w14:paraId="168DA107" w14:textId="5925F434" w:rsidR="00DD7A93" w:rsidRPr="00474762" w:rsidRDefault="00DD7A93" w:rsidP="00474762">
      <w:pPr>
        <w:rPr>
          <w:rFonts w:ascii="Calibri" w:hAnsi="Calibri" w:cs="Calibri"/>
          <w:sz w:val="22"/>
          <w:szCs w:val="22"/>
        </w:rPr>
      </w:pPr>
      <w:r w:rsidRPr="00755617">
        <w:rPr>
          <w:rFonts w:ascii="Calibri" w:hAnsi="Calibri" w:cs="Calibri"/>
          <w:b/>
          <w:bCs/>
          <w:color w:val="215E99" w:themeColor="text2" w:themeTint="BF"/>
          <w:sz w:val="22"/>
          <w:szCs w:val="22"/>
        </w:rPr>
        <w:t>Sport and Education</w:t>
      </w:r>
      <w:r w:rsidR="00755617">
        <w:rPr>
          <w:rFonts w:ascii="Calibri" w:hAnsi="Calibri" w:cs="Calibri"/>
          <w:b/>
          <w:bCs/>
          <w:color w:val="215E99" w:themeColor="text2" w:themeTint="BF"/>
          <w:sz w:val="22"/>
          <w:szCs w:val="22"/>
        </w:rPr>
        <w:t xml:space="preserve"> </w:t>
      </w:r>
      <w:r w:rsidRPr="00474762">
        <w:rPr>
          <w:rFonts w:ascii="Calibri" w:hAnsi="Calibri" w:cs="Calibri"/>
          <w:sz w:val="22"/>
          <w:szCs w:val="22"/>
        </w:rPr>
        <w:t xml:space="preserve">– Engage people of all ages and abilities in sport, </w:t>
      </w:r>
      <w:r w:rsidR="00BF100F" w:rsidRPr="00474762">
        <w:rPr>
          <w:rFonts w:ascii="Calibri" w:hAnsi="Calibri" w:cs="Calibri"/>
          <w:sz w:val="22"/>
          <w:szCs w:val="22"/>
        </w:rPr>
        <w:t>education,</w:t>
      </w:r>
      <w:r w:rsidRPr="00474762">
        <w:rPr>
          <w:rFonts w:ascii="Calibri" w:hAnsi="Calibri" w:cs="Calibri"/>
          <w:sz w:val="22"/>
          <w:szCs w:val="22"/>
        </w:rPr>
        <w:t xml:space="preserve"> and physical activity, to raise aspirations, attainment and achievement and understand that learning is a lifelong process.</w:t>
      </w:r>
    </w:p>
    <w:p w14:paraId="52675A3D" w14:textId="201647D5" w:rsidR="00DD7A93" w:rsidRPr="00474762" w:rsidRDefault="00DD7A93" w:rsidP="00474762">
      <w:pPr>
        <w:rPr>
          <w:rFonts w:ascii="Calibri" w:hAnsi="Calibri" w:cs="Calibri"/>
          <w:sz w:val="22"/>
          <w:szCs w:val="22"/>
        </w:rPr>
      </w:pPr>
      <w:r w:rsidRPr="00755617">
        <w:rPr>
          <w:rFonts w:ascii="Calibri" w:hAnsi="Calibri" w:cs="Calibri"/>
          <w:b/>
          <w:bCs/>
          <w:color w:val="215E99" w:themeColor="text2" w:themeTint="BF"/>
          <w:sz w:val="22"/>
          <w:szCs w:val="22"/>
        </w:rPr>
        <w:t xml:space="preserve">Health and </w:t>
      </w:r>
      <w:r w:rsidR="00BF100F" w:rsidRPr="00755617">
        <w:rPr>
          <w:rFonts w:ascii="Calibri" w:hAnsi="Calibri" w:cs="Calibri"/>
          <w:b/>
          <w:bCs/>
          <w:color w:val="215E99" w:themeColor="text2" w:themeTint="BF"/>
          <w:sz w:val="22"/>
          <w:szCs w:val="22"/>
        </w:rPr>
        <w:t>well-being</w:t>
      </w:r>
      <w:r w:rsidR="00755617">
        <w:rPr>
          <w:rFonts w:ascii="Calibri" w:hAnsi="Calibri" w:cs="Calibri"/>
          <w:b/>
          <w:bCs/>
          <w:color w:val="215E99" w:themeColor="text2" w:themeTint="BF"/>
          <w:sz w:val="22"/>
          <w:szCs w:val="22"/>
        </w:rPr>
        <w:t xml:space="preserve"> </w:t>
      </w:r>
      <w:r w:rsidRPr="00474762">
        <w:rPr>
          <w:rFonts w:ascii="Calibri" w:hAnsi="Calibri" w:cs="Calibri"/>
          <w:sz w:val="22"/>
          <w:szCs w:val="22"/>
        </w:rPr>
        <w:t>– Promoting health and well</w:t>
      </w:r>
      <w:r w:rsidR="00BF100F" w:rsidRPr="00474762">
        <w:rPr>
          <w:rFonts w:ascii="Calibri" w:hAnsi="Calibri" w:cs="Calibri"/>
          <w:sz w:val="22"/>
          <w:szCs w:val="22"/>
        </w:rPr>
        <w:t>-</w:t>
      </w:r>
      <w:r w:rsidRPr="00474762">
        <w:rPr>
          <w:rFonts w:ascii="Calibri" w:hAnsi="Calibri" w:cs="Calibri"/>
          <w:sz w:val="22"/>
          <w:szCs w:val="22"/>
        </w:rPr>
        <w:t>being and healthy lifestyles</w:t>
      </w:r>
      <w:r w:rsidR="00BF100F" w:rsidRPr="00474762">
        <w:rPr>
          <w:rFonts w:ascii="Calibri" w:hAnsi="Calibri" w:cs="Calibri"/>
          <w:sz w:val="22"/>
          <w:szCs w:val="22"/>
        </w:rPr>
        <w:t xml:space="preserve"> through our community initiatives</w:t>
      </w:r>
      <w:r w:rsidRPr="00474762">
        <w:rPr>
          <w:rFonts w:ascii="Calibri" w:hAnsi="Calibri" w:cs="Calibri"/>
          <w:sz w:val="22"/>
          <w:szCs w:val="22"/>
        </w:rPr>
        <w:t>.</w:t>
      </w:r>
    </w:p>
    <w:p w14:paraId="61FDC80D" w14:textId="77777777" w:rsidR="00DD7A93" w:rsidRPr="00474762" w:rsidRDefault="00DD7A93" w:rsidP="00474762">
      <w:pPr>
        <w:rPr>
          <w:rFonts w:ascii="Calibri" w:hAnsi="Calibri" w:cs="Calibri"/>
          <w:sz w:val="22"/>
          <w:szCs w:val="22"/>
        </w:rPr>
      </w:pPr>
      <w:r w:rsidRPr="00755617">
        <w:rPr>
          <w:rFonts w:ascii="Calibri" w:hAnsi="Calibri" w:cs="Calibri"/>
          <w:b/>
          <w:bCs/>
          <w:color w:val="215E99" w:themeColor="text2" w:themeTint="BF"/>
          <w:sz w:val="22"/>
          <w:szCs w:val="22"/>
        </w:rPr>
        <w:t>Community, Inclusion and Participation</w:t>
      </w:r>
      <w:r w:rsidRPr="00F027B1">
        <w:rPr>
          <w:rFonts w:ascii="Calibri" w:hAnsi="Calibri" w:cs="Calibri"/>
          <w:color w:val="215E99" w:themeColor="text2" w:themeTint="BF"/>
          <w:sz w:val="22"/>
          <w:szCs w:val="22"/>
        </w:rPr>
        <w:t xml:space="preserve"> </w:t>
      </w:r>
      <w:r w:rsidRPr="00474762">
        <w:rPr>
          <w:rFonts w:ascii="Calibri" w:hAnsi="Calibri" w:cs="Calibri"/>
          <w:sz w:val="22"/>
          <w:szCs w:val="22"/>
        </w:rPr>
        <w:t xml:space="preserve">– Engaging and providing opportunities for the diverse community that lives in </w:t>
      </w:r>
      <w:proofErr w:type="spellStart"/>
      <w:r w:rsidRPr="00474762">
        <w:rPr>
          <w:rFonts w:ascii="Calibri" w:hAnsi="Calibri" w:cs="Calibri"/>
          <w:sz w:val="22"/>
          <w:szCs w:val="22"/>
        </w:rPr>
        <w:t>Rushmoor</w:t>
      </w:r>
      <w:proofErr w:type="spellEnd"/>
      <w:r w:rsidRPr="00474762">
        <w:rPr>
          <w:rFonts w:ascii="Calibri" w:hAnsi="Calibri" w:cs="Calibri"/>
          <w:sz w:val="22"/>
          <w:szCs w:val="22"/>
        </w:rPr>
        <w:t xml:space="preserve"> and the military personnel and veterans who are based in the town.</w:t>
      </w:r>
    </w:p>
    <w:p w14:paraId="5FF07828" w14:textId="58B2A364" w:rsidR="00DD7A93" w:rsidRPr="00474762" w:rsidRDefault="00DD7A93" w:rsidP="00474762">
      <w:pPr>
        <w:rPr>
          <w:rFonts w:ascii="Calibri" w:hAnsi="Calibri" w:cs="Calibri"/>
          <w:sz w:val="22"/>
          <w:szCs w:val="22"/>
        </w:rPr>
      </w:pPr>
      <w:r w:rsidRPr="00755617">
        <w:rPr>
          <w:rFonts w:ascii="Calibri" w:hAnsi="Calibri" w:cs="Calibri"/>
          <w:b/>
          <w:bCs/>
          <w:color w:val="215E99" w:themeColor="text2" w:themeTint="BF"/>
          <w:sz w:val="22"/>
          <w:szCs w:val="22"/>
        </w:rPr>
        <w:t>ATFC Experiences</w:t>
      </w:r>
      <w:r w:rsidRPr="00F027B1">
        <w:rPr>
          <w:rFonts w:ascii="Calibri" w:hAnsi="Calibri" w:cs="Calibri"/>
          <w:color w:val="215E99" w:themeColor="text2" w:themeTint="BF"/>
          <w:sz w:val="22"/>
          <w:szCs w:val="22"/>
        </w:rPr>
        <w:t xml:space="preserve"> </w:t>
      </w:r>
      <w:r w:rsidRPr="00474762">
        <w:rPr>
          <w:rFonts w:ascii="Calibri" w:hAnsi="Calibri" w:cs="Calibri"/>
          <w:sz w:val="22"/>
          <w:szCs w:val="22"/>
        </w:rPr>
        <w:t xml:space="preserve">– Engaging the local community so </w:t>
      </w:r>
      <w:r w:rsidR="00BF100F" w:rsidRPr="00474762">
        <w:rPr>
          <w:rFonts w:ascii="Calibri" w:hAnsi="Calibri" w:cs="Calibri"/>
          <w:sz w:val="22"/>
          <w:szCs w:val="22"/>
        </w:rPr>
        <w:t>that Aldershot</w:t>
      </w:r>
      <w:r w:rsidRPr="00474762">
        <w:rPr>
          <w:rFonts w:ascii="Calibri" w:hAnsi="Calibri" w:cs="Calibri"/>
          <w:sz w:val="22"/>
          <w:szCs w:val="22"/>
        </w:rPr>
        <w:t xml:space="preserve"> Town FC is the hub for community involvement and activity.</w:t>
      </w:r>
    </w:p>
    <w:p w14:paraId="273E83C7" w14:textId="77777777" w:rsidR="00DD7A93" w:rsidRPr="00474762" w:rsidRDefault="00DD7A93" w:rsidP="00474762">
      <w:pPr>
        <w:rPr>
          <w:rFonts w:ascii="Calibri" w:hAnsi="Calibri" w:cs="Calibri"/>
          <w:sz w:val="22"/>
          <w:szCs w:val="22"/>
        </w:rPr>
      </w:pPr>
    </w:p>
    <w:p w14:paraId="24523CB1" w14:textId="77DCFEB1" w:rsidR="00DD7A93" w:rsidRPr="00F027B1" w:rsidRDefault="00DD7A93" w:rsidP="00474762">
      <w:pPr>
        <w:rPr>
          <w:rFonts w:ascii="Calibri" w:hAnsi="Calibri" w:cs="Calibri"/>
          <w:b/>
          <w:bCs/>
          <w:color w:val="215E99" w:themeColor="text2" w:themeTint="BF"/>
          <w:sz w:val="32"/>
          <w:szCs w:val="32"/>
          <w:u w:val="single"/>
        </w:rPr>
      </w:pPr>
      <w:r w:rsidRPr="00F027B1">
        <w:rPr>
          <w:rFonts w:ascii="Calibri" w:hAnsi="Calibri" w:cs="Calibri"/>
          <w:b/>
          <w:bCs/>
          <w:color w:val="215E99" w:themeColor="text2" w:themeTint="BF"/>
          <w:sz w:val="32"/>
          <w:szCs w:val="32"/>
          <w:u w:val="single"/>
        </w:rPr>
        <w:t>Core Values of the</w:t>
      </w:r>
      <w:r w:rsidR="00BF100F" w:rsidRPr="00F027B1">
        <w:rPr>
          <w:rFonts w:ascii="Calibri" w:hAnsi="Calibri" w:cs="Calibri"/>
          <w:b/>
          <w:bCs/>
          <w:color w:val="215E99" w:themeColor="text2" w:themeTint="BF"/>
          <w:sz w:val="32"/>
          <w:szCs w:val="32"/>
          <w:u w:val="single"/>
        </w:rPr>
        <w:t xml:space="preserve"> Shots</w:t>
      </w:r>
      <w:r w:rsidRPr="00F027B1">
        <w:rPr>
          <w:rFonts w:ascii="Calibri" w:hAnsi="Calibri" w:cs="Calibri"/>
          <w:b/>
          <w:bCs/>
          <w:color w:val="215E99" w:themeColor="text2" w:themeTint="BF"/>
          <w:sz w:val="32"/>
          <w:szCs w:val="32"/>
          <w:u w:val="single"/>
        </w:rPr>
        <w:t xml:space="preserve"> Foundation</w:t>
      </w:r>
    </w:p>
    <w:p w14:paraId="4AB1C9F9" w14:textId="3D55A088"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Our aims and objectives are underpinned by </w:t>
      </w:r>
      <w:r w:rsidR="00BF100F" w:rsidRPr="00474762">
        <w:rPr>
          <w:rFonts w:ascii="Calibri" w:hAnsi="Calibri" w:cs="Calibri"/>
          <w:sz w:val="22"/>
          <w:szCs w:val="22"/>
        </w:rPr>
        <w:t>several</w:t>
      </w:r>
      <w:r w:rsidRPr="00474762">
        <w:rPr>
          <w:rFonts w:ascii="Calibri" w:hAnsi="Calibri" w:cs="Calibri"/>
          <w:sz w:val="22"/>
          <w:szCs w:val="22"/>
        </w:rPr>
        <w:t xml:space="preserve"> values. These values inform how we operate, how we communicate and how we conduct ourselves </w:t>
      </w:r>
      <w:proofErr w:type="gramStart"/>
      <w:r w:rsidRPr="00474762">
        <w:rPr>
          <w:rFonts w:ascii="Calibri" w:hAnsi="Calibri" w:cs="Calibri"/>
          <w:sz w:val="22"/>
          <w:szCs w:val="22"/>
        </w:rPr>
        <w:t>on a daily basis</w:t>
      </w:r>
      <w:proofErr w:type="gramEnd"/>
      <w:r w:rsidRPr="00474762">
        <w:rPr>
          <w:rFonts w:ascii="Calibri" w:hAnsi="Calibri" w:cs="Calibri"/>
          <w:sz w:val="22"/>
          <w:szCs w:val="22"/>
        </w:rPr>
        <w:t xml:space="preserve">: </w:t>
      </w:r>
    </w:p>
    <w:p w14:paraId="219E29D5"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We can make a difference.</w:t>
      </w:r>
    </w:p>
    <w:p w14:paraId="4BB788B9"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 xml:space="preserve">Enjoy what we do. </w:t>
      </w:r>
      <w:r w:rsidRPr="00F027B1">
        <w:rPr>
          <w:rFonts w:ascii="Calibri" w:hAnsi="Calibri" w:cs="Calibri"/>
          <w:sz w:val="22"/>
          <w:szCs w:val="22"/>
        </w:rPr>
        <w:tab/>
      </w:r>
    </w:p>
    <w:p w14:paraId="5B0511D3"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Work professionally and efficiently.</w:t>
      </w:r>
    </w:p>
    <w:p w14:paraId="6C89A5B7"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Deliver our services to the highest standards and exceed expectations.</w:t>
      </w:r>
    </w:p>
    <w:p w14:paraId="77A7440E"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 xml:space="preserve">Work in partnership. </w:t>
      </w:r>
    </w:p>
    <w:p w14:paraId="66EAC08C"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 xml:space="preserve">Be honest, trustworthy and act with integrity. </w:t>
      </w:r>
    </w:p>
    <w:p w14:paraId="56E9B79D"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Learn from and share best practice.</w:t>
      </w:r>
    </w:p>
    <w:p w14:paraId="5F35EC6F" w14:textId="77777777" w:rsidR="00DD7A93" w:rsidRPr="00F027B1" w:rsidRDefault="00DD7A93" w:rsidP="00F027B1">
      <w:pPr>
        <w:pStyle w:val="ListParagraph"/>
        <w:numPr>
          <w:ilvl w:val="0"/>
          <w:numId w:val="13"/>
        </w:numPr>
        <w:rPr>
          <w:rFonts w:ascii="Calibri" w:hAnsi="Calibri" w:cs="Calibri"/>
          <w:sz w:val="22"/>
          <w:szCs w:val="22"/>
        </w:rPr>
      </w:pPr>
      <w:r w:rsidRPr="00F027B1">
        <w:rPr>
          <w:rFonts w:ascii="Calibri" w:hAnsi="Calibri" w:cs="Calibri"/>
          <w:sz w:val="22"/>
          <w:szCs w:val="22"/>
        </w:rPr>
        <w:t>Keep it simple.</w:t>
      </w:r>
    </w:p>
    <w:p w14:paraId="32BC3578" w14:textId="77777777" w:rsidR="00DD7A93" w:rsidRDefault="00DD7A93" w:rsidP="00474762">
      <w:pPr>
        <w:rPr>
          <w:rFonts w:ascii="Calibri" w:hAnsi="Calibri" w:cs="Calibri"/>
          <w:sz w:val="22"/>
          <w:szCs w:val="22"/>
        </w:rPr>
      </w:pPr>
    </w:p>
    <w:p w14:paraId="4CA52A3F" w14:textId="0779B84C" w:rsidR="00F0033A" w:rsidRPr="00474762" w:rsidRDefault="00F0033A" w:rsidP="00474762">
      <w:pPr>
        <w:rPr>
          <w:rFonts w:ascii="Calibri" w:hAnsi="Calibri" w:cs="Calibri"/>
          <w:sz w:val="22"/>
          <w:szCs w:val="22"/>
        </w:rPr>
      </w:pPr>
    </w:p>
    <w:p w14:paraId="795BF995" w14:textId="77777777" w:rsidR="00DD7A93" w:rsidRPr="00F0033A" w:rsidRDefault="00DD7A93" w:rsidP="00474762">
      <w:pPr>
        <w:rPr>
          <w:rFonts w:ascii="Calibri" w:hAnsi="Calibri" w:cs="Calibri"/>
          <w:b/>
          <w:bCs/>
          <w:color w:val="215E99" w:themeColor="text2" w:themeTint="BF"/>
          <w:sz w:val="32"/>
          <w:szCs w:val="32"/>
          <w:u w:val="single"/>
        </w:rPr>
      </w:pPr>
      <w:r w:rsidRPr="00F0033A">
        <w:rPr>
          <w:rFonts w:ascii="Calibri" w:hAnsi="Calibri" w:cs="Calibri"/>
          <w:b/>
          <w:bCs/>
          <w:color w:val="215E99" w:themeColor="text2" w:themeTint="BF"/>
          <w:sz w:val="32"/>
          <w:szCs w:val="32"/>
          <w:u w:val="single"/>
        </w:rPr>
        <w:t xml:space="preserve">Leadership and Governance </w:t>
      </w:r>
    </w:p>
    <w:p w14:paraId="02272481" w14:textId="266C12E2" w:rsidR="00BF100F" w:rsidRPr="00474762" w:rsidRDefault="00DD7A93" w:rsidP="00474762">
      <w:pPr>
        <w:rPr>
          <w:rFonts w:ascii="Calibri" w:hAnsi="Calibri" w:cs="Calibri"/>
          <w:sz w:val="22"/>
          <w:szCs w:val="22"/>
        </w:rPr>
      </w:pPr>
      <w:r w:rsidRPr="00474762">
        <w:rPr>
          <w:rFonts w:ascii="Calibri" w:hAnsi="Calibri" w:cs="Calibri"/>
          <w:sz w:val="22"/>
          <w:szCs w:val="22"/>
        </w:rPr>
        <w:t xml:space="preserve">The Shots Foundation is the official charity of Aldershot Town Football </w:t>
      </w:r>
      <w:r w:rsidR="00BF100F" w:rsidRPr="00474762">
        <w:rPr>
          <w:rFonts w:ascii="Calibri" w:hAnsi="Calibri" w:cs="Calibri"/>
          <w:sz w:val="22"/>
          <w:szCs w:val="22"/>
        </w:rPr>
        <w:t>Club,</w:t>
      </w:r>
      <w:r w:rsidRPr="00474762">
        <w:rPr>
          <w:rFonts w:ascii="Calibri" w:hAnsi="Calibri" w:cs="Calibri"/>
          <w:sz w:val="22"/>
          <w:szCs w:val="22"/>
        </w:rPr>
        <w:t xml:space="preserve"> but it is </w:t>
      </w:r>
      <w:r w:rsidR="00BF100F" w:rsidRPr="00474762">
        <w:rPr>
          <w:rFonts w:ascii="Calibri" w:hAnsi="Calibri" w:cs="Calibri"/>
          <w:sz w:val="22"/>
          <w:szCs w:val="22"/>
        </w:rPr>
        <w:t xml:space="preserve">also </w:t>
      </w:r>
      <w:r w:rsidRPr="00474762">
        <w:rPr>
          <w:rFonts w:ascii="Calibri" w:hAnsi="Calibri" w:cs="Calibri"/>
          <w:sz w:val="22"/>
          <w:szCs w:val="22"/>
        </w:rPr>
        <w:t xml:space="preserve">an independent charity where the day to day the organisation is managed by the Lead </w:t>
      </w:r>
      <w:r w:rsidR="00BF100F" w:rsidRPr="00474762">
        <w:rPr>
          <w:rFonts w:ascii="Calibri" w:hAnsi="Calibri" w:cs="Calibri"/>
          <w:sz w:val="22"/>
          <w:szCs w:val="22"/>
        </w:rPr>
        <w:t>Coordinator</w:t>
      </w:r>
      <w:r w:rsidRPr="00474762">
        <w:rPr>
          <w:rFonts w:ascii="Calibri" w:hAnsi="Calibri" w:cs="Calibri"/>
          <w:sz w:val="22"/>
          <w:szCs w:val="22"/>
        </w:rPr>
        <w:t>, supported by the Board of Trustees. Our Trustees come from a variety of different backgrounds and experiences and their key responsibility is to create the strategic direction for the charity and to make sure it is on a sound financial footing.</w:t>
      </w:r>
    </w:p>
    <w:p w14:paraId="2B9DDD33" w14:textId="77777777"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Every year we produce a TAR – </w:t>
      </w:r>
      <w:r w:rsidRPr="007252EC">
        <w:rPr>
          <w:rFonts w:ascii="Calibri" w:hAnsi="Calibri" w:cs="Calibri"/>
          <w:b/>
          <w:bCs/>
          <w:sz w:val="22"/>
          <w:szCs w:val="22"/>
        </w:rPr>
        <w:t>the Trustees Annual Report</w:t>
      </w:r>
      <w:r w:rsidRPr="00474762">
        <w:rPr>
          <w:rFonts w:ascii="Calibri" w:hAnsi="Calibri" w:cs="Calibri"/>
          <w:sz w:val="22"/>
          <w:szCs w:val="22"/>
        </w:rPr>
        <w:t xml:space="preserve"> – in which we list our activities and successes of the Foundation.</w:t>
      </w:r>
    </w:p>
    <w:p w14:paraId="623BA592" w14:textId="010EAB84" w:rsidR="00DD7A93" w:rsidRPr="00474762" w:rsidRDefault="00DD7A93" w:rsidP="00474762">
      <w:pPr>
        <w:rPr>
          <w:rFonts w:ascii="Calibri" w:hAnsi="Calibri" w:cs="Calibri"/>
          <w:sz w:val="22"/>
          <w:szCs w:val="22"/>
        </w:rPr>
      </w:pPr>
      <w:r w:rsidRPr="00474762">
        <w:rPr>
          <w:rFonts w:ascii="Calibri" w:hAnsi="Calibri" w:cs="Calibri"/>
          <w:sz w:val="22"/>
          <w:szCs w:val="22"/>
        </w:rPr>
        <w:t>Producing this identifies where the Shots Foundation is meeting minimum standards and where we are working towards achieving excellence. The minimum standards have been drawn from existing government guidance, the Charity Commission, industry best practice and National League Trust requirements. In some cases, existing guidance has been tailored to the specific context of football club community organisations. Our standard is aimed at ensuring that when Aldershot Town FC gets promoted back into the Football League, and we are already meeting EFL standards for Community Trusts.</w:t>
      </w:r>
    </w:p>
    <w:p w14:paraId="1DE91A49" w14:textId="3E85CBBE" w:rsidR="0080744A" w:rsidRPr="00474762" w:rsidRDefault="00DD7A93" w:rsidP="00474762">
      <w:pPr>
        <w:rPr>
          <w:rFonts w:ascii="Calibri" w:hAnsi="Calibri" w:cs="Calibri"/>
          <w:sz w:val="22"/>
          <w:szCs w:val="22"/>
        </w:rPr>
      </w:pPr>
      <w:r w:rsidRPr="00474762">
        <w:rPr>
          <w:rFonts w:ascii="Calibri" w:hAnsi="Calibri" w:cs="Calibri"/>
          <w:sz w:val="22"/>
          <w:szCs w:val="22"/>
        </w:rPr>
        <w:t xml:space="preserve">The Shots Foundation seeks to ensure that it </w:t>
      </w:r>
      <w:r w:rsidR="00BF100F" w:rsidRPr="00474762">
        <w:rPr>
          <w:rFonts w:ascii="Calibri" w:hAnsi="Calibri" w:cs="Calibri"/>
          <w:sz w:val="22"/>
          <w:szCs w:val="22"/>
        </w:rPr>
        <w:t>can</w:t>
      </w:r>
      <w:r w:rsidRPr="00474762">
        <w:rPr>
          <w:rFonts w:ascii="Calibri" w:hAnsi="Calibri" w:cs="Calibri"/>
          <w:sz w:val="22"/>
          <w:szCs w:val="22"/>
        </w:rPr>
        <w:t xml:space="preserve"> offer the work that it does in the </w:t>
      </w:r>
      <w:proofErr w:type="spellStart"/>
      <w:r w:rsidRPr="00474762">
        <w:rPr>
          <w:rFonts w:ascii="Calibri" w:hAnsi="Calibri" w:cs="Calibri"/>
          <w:sz w:val="22"/>
          <w:szCs w:val="22"/>
        </w:rPr>
        <w:t>Rushmoor</w:t>
      </w:r>
      <w:proofErr w:type="spellEnd"/>
      <w:r w:rsidRPr="00474762">
        <w:rPr>
          <w:rFonts w:ascii="Calibri" w:hAnsi="Calibri" w:cs="Calibri"/>
          <w:sz w:val="22"/>
          <w:szCs w:val="22"/>
        </w:rPr>
        <w:t xml:space="preserve"> area within the financial limits of the organisation.</w:t>
      </w:r>
      <w:r w:rsidR="00BF100F" w:rsidRPr="00474762">
        <w:rPr>
          <w:rFonts w:ascii="Calibri" w:hAnsi="Calibri" w:cs="Calibri"/>
          <w:sz w:val="22"/>
          <w:szCs w:val="22"/>
        </w:rPr>
        <w:t xml:space="preserve"> </w:t>
      </w:r>
      <w:r w:rsidRPr="00474762">
        <w:rPr>
          <w:rFonts w:ascii="Calibri" w:hAnsi="Calibri" w:cs="Calibri"/>
          <w:sz w:val="22"/>
          <w:szCs w:val="22"/>
        </w:rPr>
        <w:t>As the Foundation develops over the course of the next three years it will continue to have the National League Trust as its main grant source but will seek sponsorship and increased income and revenue from the camps and courses we run. This should allow us to expand our activities and take on additional staff.</w:t>
      </w:r>
      <w:r w:rsidR="00BF100F" w:rsidRPr="00474762">
        <w:rPr>
          <w:rFonts w:ascii="Calibri" w:hAnsi="Calibri" w:cs="Calibri"/>
          <w:sz w:val="22"/>
          <w:szCs w:val="22"/>
        </w:rPr>
        <w:t xml:space="preserve"> </w:t>
      </w:r>
      <w:proofErr w:type="gramStart"/>
      <w:r w:rsidRPr="00474762">
        <w:rPr>
          <w:rFonts w:ascii="Calibri" w:hAnsi="Calibri" w:cs="Calibri"/>
          <w:sz w:val="22"/>
          <w:szCs w:val="22"/>
        </w:rPr>
        <w:t>In order to</w:t>
      </w:r>
      <w:proofErr w:type="gramEnd"/>
      <w:r w:rsidRPr="00474762">
        <w:rPr>
          <w:rFonts w:ascii="Calibri" w:hAnsi="Calibri" w:cs="Calibri"/>
          <w:sz w:val="22"/>
          <w:szCs w:val="22"/>
        </w:rPr>
        <w:t xml:space="preserve"> meet our obligations under the Charities Act 2011, we have to submit full accounts to the Charity Commission.</w:t>
      </w:r>
    </w:p>
    <w:p w14:paraId="37132221" w14:textId="68FC8F59" w:rsidR="4F1570E6" w:rsidRDefault="4F1570E6" w:rsidP="4F1570E6">
      <w:pPr>
        <w:rPr>
          <w:rFonts w:ascii="Calibri" w:hAnsi="Calibri" w:cs="Calibri"/>
          <w:sz w:val="22"/>
          <w:szCs w:val="22"/>
        </w:rPr>
      </w:pPr>
    </w:p>
    <w:p w14:paraId="4A0AB9FC" w14:textId="4BA2A1C7" w:rsidR="00AF5DD7" w:rsidRPr="0080744A" w:rsidRDefault="00AF5DD7" w:rsidP="00474762">
      <w:pPr>
        <w:rPr>
          <w:rFonts w:ascii="Calibri" w:hAnsi="Calibri" w:cs="Calibri"/>
          <w:b/>
          <w:bCs/>
          <w:color w:val="215E99" w:themeColor="text2" w:themeTint="BF"/>
          <w:sz w:val="32"/>
          <w:szCs w:val="32"/>
          <w:u w:val="single"/>
        </w:rPr>
      </w:pPr>
      <w:r w:rsidRPr="0080744A">
        <w:rPr>
          <w:rFonts w:ascii="Calibri" w:hAnsi="Calibri" w:cs="Calibri"/>
          <w:b/>
          <w:bCs/>
          <w:color w:val="215E99" w:themeColor="text2" w:themeTint="BF"/>
          <w:sz w:val="32"/>
          <w:szCs w:val="32"/>
          <w:u w:val="single"/>
        </w:rPr>
        <w:t xml:space="preserve">Working with Aldershot Town Football Club </w:t>
      </w:r>
    </w:p>
    <w:p w14:paraId="1215256D" w14:textId="79580548" w:rsidR="00AF5DD7" w:rsidRPr="00474762" w:rsidRDefault="00AF5DD7" w:rsidP="00474762">
      <w:pPr>
        <w:rPr>
          <w:rFonts w:ascii="Calibri" w:hAnsi="Calibri" w:cs="Calibri"/>
          <w:sz w:val="22"/>
          <w:szCs w:val="22"/>
        </w:rPr>
      </w:pPr>
      <w:r w:rsidRPr="00474762">
        <w:rPr>
          <w:rFonts w:ascii="Calibri" w:hAnsi="Calibri" w:cs="Calibri"/>
          <w:sz w:val="22"/>
          <w:szCs w:val="22"/>
        </w:rPr>
        <w:t xml:space="preserve">The Foundation is the socially responsible arm of the Aldershot Town Football Club and supports the work of Aldershot Town Football Club, connecting with thousands of supporters of all ages </w:t>
      </w:r>
      <w:proofErr w:type="gramStart"/>
      <w:r w:rsidRPr="00474762">
        <w:rPr>
          <w:rFonts w:ascii="Calibri" w:hAnsi="Calibri" w:cs="Calibri"/>
          <w:sz w:val="22"/>
          <w:szCs w:val="22"/>
        </w:rPr>
        <w:t>on a daily basis</w:t>
      </w:r>
      <w:proofErr w:type="gramEnd"/>
      <w:r w:rsidRPr="00474762">
        <w:rPr>
          <w:rFonts w:ascii="Calibri" w:hAnsi="Calibri" w:cs="Calibri"/>
          <w:sz w:val="22"/>
          <w:szCs w:val="22"/>
        </w:rPr>
        <w:t xml:space="preserve"> across North East Hampshire and Surrey, through working with schools, local organisations, local residents, the military garrison, sports and community centres, and supporting local community events when possible.</w:t>
      </w:r>
    </w:p>
    <w:p w14:paraId="78CCBB7A" w14:textId="20DC2C5B" w:rsidR="007F1618" w:rsidRPr="00474762" w:rsidRDefault="00AF5DD7" w:rsidP="00474762">
      <w:pPr>
        <w:rPr>
          <w:rFonts w:ascii="Calibri" w:hAnsi="Calibri" w:cs="Calibri"/>
          <w:sz w:val="22"/>
          <w:szCs w:val="22"/>
        </w:rPr>
      </w:pPr>
      <w:r w:rsidRPr="00474762">
        <w:rPr>
          <w:rFonts w:ascii="Calibri" w:hAnsi="Calibri" w:cs="Calibri"/>
          <w:sz w:val="22"/>
          <w:szCs w:val="22"/>
        </w:rPr>
        <w:t xml:space="preserve">We work closely with the football club and the Chairman of the club sits on our Board of Trustees.  </w:t>
      </w:r>
    </w:p>
    <w:p w14:paraId="0B822F12" w14:textId="77777777" w:rsidR="00AF5DD7" w:rsidRPr="00474762" w:rsidRDefault="00AF5DD7" w:rsidP="00474762">
      <w:pPr>
        <w:rPr>
          <w:rFonts w:ascii="Calibri" w:hAnsi="Calibri" w:cs="Calibri"/>
          <w:sz w:val="22"/>
          <w:szCs w:val="22"/>
        </w:rPr>
      </w:pPr>
      <w:r w:rsidRPr="00474762">
        <w:rPr>
          <w:rFonts w:ascii="Calibri" w:hAnsi="Calibri" w:cs="Calibri"/>
          <w:sz w:val="22"/>
          <w:szCs w:val="22"/>
        </w:rPr>
        <w:t>Our everyday work in local schools, holiday courses, alongside the Academy, provides an opportunity for the Foundation to work in the local area.</w:t>
      </w:r>
    </w:p>
    <w:p w14:paraId="6809EEFD" w14:textId="19DEB563" w:rsidR="00DD7A93" w:rsidRDefault="00AF5DD7" w:rsidP="00474762">
      <w:pPr>
        <w:rPr>
          <w:rFonts w:ascii="Calibri" w:hAnsi="Calibri" w:cs="Calibri"/>
          <w:sz w:val="22"/>
          <w:szCs w:val="22"/>
        </w:rPr>
      </w:pPr>
      <w:r w:rsidRPr="00474762">
        <w:rPr>
          <w:rFonts w:ascii="Calibri" w:hAnsi="Calibri" w:cs="Calibri"/>
          <w:sz w:val="22"/>
          <w:szCs w:val="22"/>
        </w:rPr>
        <w:t>Our aim is to ensure that the Shots Foundation connects with as many people in North East Hampshire and Surrey as possible.  We want to grow and serve the local community more than we do at present and this will happen as we generate more revenue, gain sponsorship and grow the provision we offer</w:t>
      </w:r>
      <w:r w:rsidR="007F1618">
        <w:rPr>
          <w:rFonts w:ascii="Calibri" w:hAnsi="Calibri" w:cs="Calibri"/>
          <w:sz w:val="22"/>
          <w:szCs w:val="22"/>
        </w:rPr>
        <w:t>.</w:t>
      </w:r>
    </w:p>
    <w:p w14:paraId="75CC746F" w14:textId="77777777" w:rsidR="00B64C8B" w:rsidRDefault="00B64C8B" w:rsidP="00474762">
      <w:pPr>
        <w:rPr>
          <w:rFonts w:ascii="Calibri" w:hAnsi="Calibri" w:cs="Calibri"/>
          <w:sz w:val="22"/>
          <w:szCs w:val="22"/>
        </w:rPr>
      </w:pPr>
    </w:p>
    <w:p w14:paraId="56837622" w14:textId="07943A66" w:rsidR="00B64C8B" w:rsidRDefault="00BF5C08" w:rsidP="00474762">
      <w:pPr>
        <w:rPr>
          <w:rFonts w:ascii="Calibri" w:hAnsi="Calibri" w:cs="Calibri"/>
          <w:color w:val="215E99" w:themeColor="text2" w:themeTint="BF"/>
          <w:sz w:val="32"/>
          <w:szCs w:val="32"/>
        </w:rPr>
      </w:pPr>
      <w:r>
        <w:rPr>
          <w:rFonts w:ascii="Calibri" w:hAnsi="Calibri" w:cs="Calibri"/>
          <w:b/>
          <w:bCs/>
          <w:color w:val="215E99" w:themeColor="text2" w:themeTint="BF"/>
          <w:sz w:val="32"/>
          <w:szCs w:val="32"/>
          <w:u w:val="single"/>
        </w:rPr>
        <w:t>Working with the Military</w:t>
      </w:r>
    </w:p>
    <w:p w14:paraId="42661A68" w14:textId="0416D0C1" w:rsidR="00BF5C08" w:rsidRDefault="00BF5C08" w:rsidP="00474762">
      <w:pPr>
        <w:rPr>
          <w:rFonts w:ascii="Calibri" w:hAnsi="Calibri" w:cs="Calibri"/>
          <w:sz w:val="22"/>
          <w:szCs w:val="22"/>
        </w:rPr>
      </w:pPr>
      <w:r>
        <w:rPr>
          <w:rFonts w:ascii="Calibri" w:hAnsi="Calibri" w:cs="Calibri"/>
          <w:sz w:val="22"/>
          <w:szCs w:val="22"/>
        </w:rPr>
        <w:t xml:space="preserve">The Foundation is extremely proud of it’s work with the military and, as home of the British Army, it is of paramount importance to us to continue to work with, and strengthen our bond with </w:t>
      </w:r>
      <w:r w:rsidR="00E874D9">
        <w:rPr>
          <w:rFonts w:ascii="Calibri" w:hAnsi="Calibri" w:cs="Calibri"/>
          <w:sz w:val="22"/>
          <w:szCs w:val="22"/>
        </w:rPr>
        <w:t>the military community, including the Army FA and the Aldershot Garrison.</w:t>
      </w:r>
    </w:p>
    <w:p w14:paraId="623EDD95" w14:textId="5A004AA8" w:rsidR="00E874D9" w:rsidRDefault="00E874D9" w:rsidP="00474762">
      <w:pPr>
        <w:rPr>
          <w:rFonts w:ascii="Calibri" w:hAnsi="Calibri" w:cs="Calibri"/>
          <w:sz w:val="22"/>
          <w:szCs w:val="22"/>
        </w:rPr>
      </w:pPr>
      <w:r>
        <w:rPr>
          <w:rFonts w:ascii="Calibri" w:hAnsi="Calibri" w:cs="Calibri"/>
          <w:sz w:val="22"/>
          <w:szCs w:val="22"/>
        </w:rPr>
        <w:t>We will continue to provide our monthly Veterans Hub as</w:t>
      </w:r>
      <w:r w:rsidR="00C865E0">
        <w:rPr>
          <w:rFonts w:ascii="Calibri" w:hAnsi="Calibri" w:cs="Calibri"/>
          <w:sz w:val="22"/>
          <w:szCs w:val="22"/>
        </w:rPr>
        <w:t xml:space="preserve"> we look to provide support for the veterans that need it. We will continue to support the local military</w:t>
      </w:r>
      <w:r w:rsidR="00F53136">
        <w:rPr>
          <w:rFonts w:ascii="Calibri" w:hAnsi="Calibri" w:cs="Calibri"/>
          <w:sz w:val="22"/>
          <w:szCs w:val="22"/>
        </w:rPr>
        <w:t xml:space="preserve"> community</w:t>
      </w:r>
      <w:r w:rsidR="00C865E0">
        <w:rPr>
          <w:rFonts w:ascii="Calibri" w:hAnsi="Calibri" w:cs="Calibri"/>
          <w:sz w:val="22"/>
          <w:szCs w:val="22"/>
        </w:rPr>
        <w:t xml:space="preserve"> through annual events (e.g., Remembrance Sunday, Christmas Carol Service, Victoria Day)</w:t>
      </w:r>
      <w:r w:rsidR="00F53136">
        <w:rPr>
          <w:rFonts w:ascii="Calibri" w:hAnsi="Calibri" w:cs="Calibri"/>
          <w:sz w:val="22"/>
          <w:szCs w:val="22"/>
        </w:rPr>
        <w:t xml:space="preserve">. </w:t>
      </w:r>
    </w:p>
    <w:p w14:paraId="35C10D89" w14:textId="08C7D947" w:rsidR="003F17B4" w:rsidRDefault="003F17B4" w:rsidP="00474762">
      <w:pPr>
        <w:rPr>
          <w:rFonts w:ascii="Calibri" w:hAnsi="Calibri" w:cs="Calibri"/>
          <w:sz w:val="22"/>
          <w:szCs w:val="22"/>
        </w:rPr>
      </w:pPr>
      <w:r>
        <w:rPr>
          <w:rFonts w:ascii="Calibri" w:hAnsi="Calibri" w:cs="Calibri"/>
          <w:sz w:val="22"/>
          <w:szCs w:val="22"/>
        </w:rPr>
        <w:t xml:space="preserve">As proud members of the Armed Forces Covenant, and </w:t>
      </w:r>
      <w:r w:rsidR="005F417D">
        <w:rPr>
          <w:rFonts w:ascii="Calibri" w:hAnsi="Calibri" w:cs="Calibri"/>
          <w:sz w:val="22"/>
          <w:szCs w:val="22"/>
        </w:rPr>
        <w:t>recipients</w:t>
      </w:r>
      <w:r>
        <w:rPr>
          <w:rFonts w:ascii="Calibri" w:hAnsi="Calibri" w:cs="Calibri"/>
          <w:sz w:val="22"/>
          <w:szCs w:val="22"/>
        </w:rPr>
        <w:t xml:space="preserve"> of the Employer Recognition Scheme (ERS) Silver Award, we will continue to work towards, and align </w:t>
      </w:r>
      <w:r w:rsidR="005F417D">
        <w:rPr>
          <w:rFonts w:ascii="Calibri" w:hAnsi="Calibri" w:cs="Calibri"/>
          <w:sz w:val="22"/>
          <w:szCs w:val="22"/>
        </w:rPr>
        <w:t xml:space="preserve">ourselves </w:t>
      </w:r>
      <w:r>
        <w:rPr>
          <w:rFonts w:ascii="Calibri" w:hAnsi="Calibri" w:cs="Calibri"/>
          <w:sz w:val="22"/>
          <w:szCs w:val="22"/>
        </w:rPr>
        <w:t xml:space="preserve">with the values </w:t>
      </w:r>
      <w:r w:rsidR="005F417D">
        <w:rPr>
          <w:rFonts w:ascii="Calibri" w:hAnsi="Calibri" w:cs="Calibri"/>
          <w:sz w:val="22"/>
          <w:szCs w:val="22"/>
        </w:rPr>
        <w:t>and objectives they stand for.</w:t>
      </w:r>
    </w:p>
    <w:p w14:paraId="4260504E" w14:textId="77777777" w:rsidR="005F417D" w:rsidRPr="00BF5C08" w:rsidRDefault="005F417D" w:rsidP="00474762">
      <w:pPr>
        <w:rPr>
          <w:rFonts w:ascii="Calibri" w:hAnsi="Calibri" w:cs="Calibri"/>
          <w:sz w:val="22"/>
          <w:szCs w:val="22"/>
        </w:rPr>
      </w:pPr>
    </w:p>
    <w:p w14:paraId="1DBD7906" w14:textId="37D8F93F" w:rsidR="00DD7A93" w:rsidRPr="005F417D" w:rsidRDefault="00DD7A93" w:rsidP="00474762">
      <w:pPr>
        <w:rPr>
          <w:rFonts w:ascii="Calibri" w:hAnsi="Calibri" w:cs="Calibri"/>
          <w:b/>
          <w:bCs/>
          <w:color w:val="215E99" w:themeColor="text2" w:themeTint="BF"/>
          <w:sz w:val="32"/>
          <w:szCs w:val="32"/>
          <w:u w:val="single"/>
        </w:rPr>
      </w:pPr>
      <w:r w:rsidRPr="005F417D">
        <w:rPr>
          <w:rFonts w:ascii="Calibri" w:hAnsi="Calibri" w:cs="Calibri"/>
          <w:b/>
          <w:bCs/>
          <w:color w:val="215E99" w:themeColor="text2" w:themeTint="BF"/>
          <w:sz w:val="32"/>
          <w:szCs w:val="32"/>
          <w:u w:val="single"/>
        </w:rPr>
        <w:t>Strategic Priorities and Objectives of the Shots Foundation</w:t>
      </w:r>
    </w:p>
    <w:p w14:paraId="69F421EC" w14:textId="124E480C" w:rsidR="00AF5DD7" w:rsidRPr="00474762" w:rsidRDefault="00DD7A93" w:rsidP="00474762">
      <w:pPr>
        <w:rPr>
          <w:rFonts w:ascii="Calibri" w:hAnsi="Calibri" w:cs="Calibri"/>
          <w:sz w:val="22"/>
          <w:szCs w:val="22"/>
        </w:rPr>
      </w:pPr>
      <w:r w:rsidRPr="00474762">
        <w:rPr>
          <w:rFonts w:ascii="Calibri" w:hAnsi="Calibri" w:cs="Calibri"/>
          <w:sz w:val="22"/>
          <w:szCs w:val="22"/>
        </w:rPr>
        <w:t xml:space="preserve">There are three key objectives we will pursue and each of our four core principles will follow providing the focus for their </w:t>
      </w:r>
      <w:proofErr w:type="gramStart"/>
      <w:r w:rsidRPr="00474762">
        <w:rPr>
          <w:rFonts w:ascii="Calibri" w:hAnsi="Calibri" w:cs="Calibri"/>
          <w:sz w:val="22"/>
          <w:szCs w:val="22"/>
        </w:rPr>
        <w:t>particular area</w:t>
      </w:r>
      <w:proofErr w:type="gramEnd"/>
      <w:r w:rsidRPr="00474762">
        <w:rPr>
          <w:rFonts w:ascii="Calibri" w:hAnsi="Calibri" w:cs="Calibri"/>
          <w:sz w:val="22"/>
          <w:szCs w:val="22"/>
        </w:rPr>
        <w:t xml:space="preserve"> of the Foundation’s work.</w:t>
      </w:r>
    </w:p>
    <w:p w14:paraId="7BED5AC3" w14:textId="286D1098"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The three main objectives we will follow are: </w:t>
      </w:r>
    </w:p>
    <w:p w14:paraId="5BBFE5CC" w14:textId="1DB97268" w:rsidR="00DD7A93" w:rsidRPr="00FA054E" w:rsidRDefault="00DD7A93" w:rsidP="00FA054E">
      <w:pPr>
        <w:pStyle w:val="ListParagraph"/>
        <w:numPr>
          <w:ilvl w:val="0"/>
          <w:numId w:val="15"/>
        </w:numPr>
        <w:rPr>
          <w:rFonts w:ascii="Calibri" w:hAnsi="Calibri" w:cs="Calibri"/>
          <w:sz w:val="22"/>
          <w:szCs w:val="22"/>
        </w:rPr>
      </w:pPr>
      <w:r w:rsidRPr="00FA054E">
        <w:rPr>
          <w:rFonts w:ascii="Calibri" w:hAnsi="Calibri" w:cs="Calibri"/>
          <w:b/>
          <w:bCs/>
          <w:sz w:val="22"/>
          <w:szCs w:val="22"/>
        </w:rPr>
        <w:t>Offer</w:t>
      </w:r>
      <w:r w:rsidRPr="00FA054E">
        <w:rPr>
          <w:rFonts w:ascii="Calibri" w:hAnsi="Calibri" w:cs="Calibri"/>
          <w:sz w:val="22"/>
          <w:szCs w:val="22"/>
        </w:rPr>
        <w:t xml:space="preserve"> </w:t>
      </w:r>
      <w:r w:rsidRPr="00FA054E">
        <w:rPr>
          <w:rFonts w:ascii="Calibri" w:hAnsi="Calibri" w:cs="Calibri"/>
          <w:b/>
          <w:bCs/>
          <w:sz w:val="22"/>
          <w:szCs w:val="22"/>
        </w:rPr>
        <w:t xml:space="preserve">programmes, </w:t>
      </w:r>
      <w:r w:rsidR="00BF100F" w:rsidRPr="00FA054E">
        <w:rPr>
          <w:rFonts w:ascii="Calibri" w:hAnsi="Calibri" w:cs="Calibri"/>
          <w:b/>
          <w:bCs/>
          <w:sz w:val="22"/>
          <w:szCs w:val="22"/>
        </w:rPr>
        <w:t>events,</w:t>
      </w:r>
      <w:r w:rsidRPr="00FA054E">
        <w:rPr>
          <w:rFonts w:ascii="Calibri" w:hAnsi="Calibri" w:cs="Calibri"/>
          <w:b/>
          <w:bCs/>
          <w:sz w:val="22"/>
          <w:szCs w:val="22"/>
        </w:rPr>
        <w:t xml:space="preserve"> and activities to the local community.</w:t>
      </w:r>
    </w:p>
    <w:p w14:paraId="783D162C" w14:textId="0B51E629" w:rsidR="000331D0" w:rsidRPr="00474762" w:rsidRDefault="00DD7A93" w:rsidP="4F1570E6">
      <w:pPr>
        <w:pStyle w:val="ListParagraph"/>
        <w:numPr>
          <w:ilvl w:val="0"/>
          <w:numId w:val="15"/>
        </w:numPr>
        <w:rPr>
          <w:rFonts w:ascii="Calibri" w:hAnsi="Calibri" w:cs="Calibri"/>
          <w:sz w:val="22"/>
          <w:szCs w:val="22"/>
        </w:rPr>
      </w:pPr>
      <w:r w:rsidRPr="00FA054E">
        <w:rPr>
          <w:rFonts w:ascii="Calibri" w:hAnsi="Calibri" w:cs="Calibri"/>
          <w:b/>
          <w:bCs/>
          <w:sz w:val="22"/>
          <w:szCs w:val="22"/>
        </w:rPr>
        <w:t>Grow</w:t>
      </w:r>
      <w:r w:rsidRPr="00FA054E">
        <w:rPr>
          <w:rFonts w:ascii="Calibri" w:hAnsi="Calibri" w:cs="Calibri"/>
          <w:sz w:val="22"/>
          <w:szCs w:val="22"/>
        </w:rPr>
        <w:t xml:space="preserve"> </w:t>
      </w:r>
      <w:r w:rsidRPr="00FA054E">
        <w:rPr>
          <w:rFonts w:ascii="Calibri" w:hAnsi="Calibri" w:cs="Calibri"/>
          <w:b/>
          <w:bCs/>
          <w:sz w:val="22"/>
          <w:szCs w:val="22"/>
        </w:rPr>
        <w:t>the Shots Foundation.</w:t>
      </w:r>
    </w:p>
    <w:p w14:paraId="0913CF4B" w14:textId="41DF953F" w:rsidR="00BF100F" w:rsidRPr="00FA054E" w:rsidRDefault="00DD7A93" w:rsidP="00FA054E">
      <w:pPr>
        <w:pStyle w:val="ListParagraph"/>
        <w:numPr>
          <w:ilvl w:val="0"/>
          <w:numId w:val="15"/>
        </w:numPr>
        <w:rPr>
          <w:rFonts w:ascii="Calibri" w:hAnsi="Calibri" w:cs="Calibri"/>
          <w:sz w:val="22"/>
          <w:szCs w:val="22"/>
        </w:rPr>
      </w:pPr>
      <w:r w:rsidRPr="00FA054E">
        <w:rPr>
          <w:rFonts w:ascii="Calibri" w:hAnsi="Calibri" w:cs="Calibri"/>
          <w:b/>
          <w:bCs/>
          <w:sz w:val="22"/>
          <w:szCs w:val="22"/>
        </w:rPr>
        <w:t>Develop the people of</w:t>
      </w:r>
      <w:r w:rsidRPr="00FA054E">
        <w:rPr>
          <w:rFonts w:ascii="Calibri" w:hAnsi="Calibri" w:cs="Calibri"/>
          <w:sz w:val="22"/>
          <w:szCs w:val="22"/>
        </w:rPr>
        <w:t xml:space="preserve"> </w:t>
      </w:r>
      <w:r w:rsidRPr="00FA054E">
        <w:rPr>
          <w:rFonts w:ascii="Calibri" w:hAnsi="Calibri" w:cs="Calibri"/>
          <w:b/>
          <w:bCs/>
          <w:sz w:val="22"/>
          <w:szCs w:val="22"/>
        </w:rPr>
        <w:t>the Shots Foundation.</w:t>
      </w:r>
    </w:p>
    <w:p w14:paraId="41B4E6B0" w14:textId="77777777" w:rsidR="000331D0" w:rsidRDefault="000331D0" w:rsidP="00474762">
      <w:pPr>
        <w:rPr>
          <w:rFonts w:ascii="Calibri" w:hAnsi="Calibri" w:cs="Calibri"/>
          <w:sz w:val="22"/>
          <w:szCs w:val="22"/>
        </w:rPr>
      </w:pPr>
    </w:p>
    <w:p w14:paraId="61C60C20" w14:textId="5D5C9314" w:rsidR="00DD7A93" w:rsidRPr="00FA054E" w:rsidRDefault="00DD7A93" w:rsidP="00474762">
      <w:pPr>
        <w:rPr>
          <w:rFonts w:ascii="Calibri" w:hAnsi="Calibri" w:cs="Calibri"/>
          <w:sz w:val="22"/>
          <w:szCs w:val="22"/>
          <w:u w:val="single"/>
        </w:rPr>
      </w:pPr>
      <w:r w:rsidRPr="00FA054E">
        <w:rPr>
          <w:rFonts w:ascii="Calibri" w:hAnsi="Calibri" w:cs="Calibri"/>
          <w:sz w:val="22"/>
          <w:szCs w:val="22"/>
          <w:u w:val="single"/>
        </w:rPr>
        <w:t>The Core Principles underpinning this are:</w:t>
      </w:r>
    </w:p>
    <w:p w14:paraId="05CC0DFB" w14:textId="64E024F9" w:rsidR="00DD7A93" w:rsidRPr="00A3198A" w:rsidRDefault="00DD7A93" w:rsidP="00A3198A">
      <w:pPr>
        <w:pStyle w:val="ListParagraph"/>
        <w:numPr>
          <w:ilvl w:val="0"/>
          <w:numId w:val="16"/>
        </w:numPr>
        <w:rPr>
          <w:rFonts w:ascii="Calibri" w:hAnsi="Calibri" w:cs="Calibri"/>
          <w:sz w:val="22"/>
          <w:szCs w:val="22"/>
        </w:rPr>
      </w:pPr>
      <w:r w:rsidRPr="00A3198A">
        <w:rPr>
          <w:rFonts w:ascii="Calibri" w:hAnsi="Calibri" w:cs="Calibri"/>
          <w:b/>
          <w:bCs/>
          <w:color w:val="215E99" w:themeColor="text2" w:themeTint="BF"/>
          <w:sz w:val="22"/>
          <w:szCs w:val="22"/>
        </w:rPr>
        <w:t xml:space="preserve">Sport and </w:t>
      </w:r>
      <w:r w:rsidR="00A3198A" w:rsidRPr="00A3198A">
        <w:rPr>
          <w:rFonts w:ascii="Calibri" w:hAnsi="Calibri" w:cs="Calibri"/>
          <w:b/>
          <w:bCs/>
          <w:color w:val="215E99" w:themeColor="text2" w:themeTint="BF"/>
          <w:sz w:val="22"/>
          <w:szCs w:val="22"/>
        </w:rPr>
        <w:t>Education –</w:t>
      </w:r>
      <w:r w:rsidRPr="00A3198A">
        <w:rPr>
          <w:rFonts w:ascii="Calibri" w:hAnsi="Calibri" w:cs="Calibri"/>
          <w:sz w:val="22"/>
          <w:szCs w:val="22"/>
        </w:rPr>
        <w:t xml:space="preserve"> Engage people of all ages and abilities in sport, education and physical activity, to raise aspirations, attainment and achievement and understand that learning is a lifelong process.</w:t>
      </w:r>
    </w:p>
    <w:p w14:paraId="1D16DCAB" w14:textId="05F759E0" w:rsidR="00BF100F" w:rsidRPr="00A3198A" w:rsidRDefault="00DD7A93" w:rsidP="00A3198A">
      <w:pPr>
        <w:pStyle w:val="ListParagraph"/>
        <w:numPr>
          <w:ilvl w:val="0"/>
          <w:numId w:val="16"/>
        </w:numPr>
        <w:rPr>
          <w:rFonts w:ascii="Calibri" w:hAnsi="Calibri" w:cs="Calibri"/>
          <w:sz w:val="22"/>
          <w:szCs w:val="22"/>
        </w:rPr>
      </w:pPr>
      <w:r w:rsidRPr="00A3198A">
        <w:rPr>
          <w:rFonts w:ascii="Calibri" w:hAnsi="Calibri" w:cs="Calibri"/>
          <w:b/>
          <w:bCs/>
          <w:color w:val="215E99" w:themeColor="text2" w:themeTint="BF"/>
          <w:sz w:val="22"/>
          <w:szCs w:val="22"/>
        </w:rPr>
        <w:t xml:space="preserve">Health and </w:t>
      </w:r>
      <w:r w:rsidR="00BF100F" w:rsidRPr="00A3198A">
        <w:rPr>
          <w:rFonts w:ascii="Calibri" w:hAnsi="Calibri" w:cs="Calibri"/>
          <w:b/>
          <w:bCs/>
          <w:color w:val="215E99" w:themeColor="text2" w:themeTint="BF"/>
          <w:sz w:val="22"/>
          <w:szCs w:val="22"/>
        </w:rPr>
        <w:t>well-being</w:t>
      </w:r>
      <w:r w:rsidR="00A3198A" w:rsidRPr="00A3198A">
        <w:rPr>
          <w:rFonts w:ascii="Calibri" w:hAnsi="Calibri" w:cs="Calibri"/>
          <w:b/>
          <w:bCs/>
          <w:color w:val="215E99" w:themeColor="text2" w:themeTint="BF"/>
          <w:sz w:val="22"/>
          <w:szCs w:val="22"/>
        </w:rPr>
        <w:t xml:space="preserve"> </w:t>
      </w:r>
      <w:r w:rsidRPr="00A3198A">
        <w:rPr>
          <w:rFonts w:ascii="Calibri" w:hAnsi="Calibri" w:cs="Calibri"/>
          <w:sz w:val="22"/>
          <w:szCs w:val="22"/>
        </w:rPr>
        <w:t>– Promoting health and wellbeing and healthy lifestyles.</w:t>
      </w:r>
    </w:p>
    <w:p w14:paraId="5ACEA20C" w14:textId="77777777" w:rsidR="00DD7A93" w:rsidRPr="00A3198A" w:rsidRDefault="00DD7A93" w:rsidP="00A3198A">
      <w:pPr>
        <w:pStyle w:val="ListParagraph"/>
        <w:numPr>
          <w:ilvl w:val="0"/>
          <w:numId w:val="16"/>
        </w:numPr>
        <w:rPr>
          <w:rFonts w:ascii="Calibri" w:hAnsi="Calibri" w:cs="Calibri"/>
          <w:sz w:val="22"/>
          <w:szCs w:val="22"/>
        </w:rPr>
      </w:pPr>
      <w:r w:rsidRPr="00A3198A">
        <w:rPr>
          <w:rFonts w:ascii="Calibri" w:hAnsi="Calibri" w:cs="Calibri"/>
          <w:b/>
          <w:bCs/>
          <w:color w:val="215E99" w:themeColor="text2" w:themeTint="BF"/>
          <w:sz w:val="22"/>
          <w:szCs w:val="22"/>
        </w:rPr>
        <w:t>Community, Inclusion and Participation</w:t>
      </w:r>
      <w:r w:rsidRPr="00A3198A">
        <w:rPr>
          <w:rFonts w:ascii="Calibri" w:hAnsi="Calibri" w:cs="Calibri"/>
          <w:color w:val="215E99" w:themeColor="text2" w:themeTint="BF"/>
          <w:sz w:val="22"/>
          <w:szCs w:val="22"/>
        </w:rPr>
        <w:t xml:space="preserve"> </w:t>
      </w:r>
      <w:r w:rsidRPr="00A3198A">
        <w:rPr>
          <w:rFonts w:ascii="Calibri" w:hAnsi="Calibri" w:cs="Calibri"/>
          <w:sz w:val="22"/>
          <w:szCs w:val="22"/>
        </w:rPr>
        <w:t xml:space="preserve">– Engaging and providing opportunities for the diverse community that lives in </w:t>
      </w:r>
      <w:proofErr w:type="spellStart"/>
      <w:r w:rsidRPr="00A3198A">
        <w:rPr>
          <w:rFonts w:ascii="Calibri" w:hAnsi="Calibri" w:cs="Calibri"/>
          <w:sz w:val="22"/>
          <w:szCs w:val="22"/>
        </w:rPr>
        <w:t>Rushmoor</w:t>
      </w:r>
      <w:proofErr w:type="spellEnd"/>
      <w:r w:rsidRPr="00A3198A">
        <w:rPr>
          <w:rFonts w:ascii="Calibri" w:hAnsi="Calibri" w:cs="Calibri"/>
          <w:sz w:val="22"/>
          <w:szCs w:val="22"/>
        </w:rPr>
        <w:t xml:space="preserve"> and the military personnel and veterans who are based in the town.</w:t>
      </w:r>
    </w:p>
    <w:p w14:paraId="442B8CCA" w14:textId="77777777" w:rsidR="00DD7A93" w:rsidRPr="00A3198A" w:rsidRDefault="00DD7A93" w:rsidP="00A3198A">
      <w:pPr>
        <w:pStyle w:val="ListParagraph"/>
        <w:numPr>
          <w:ilvl w:val="0"/>
          <w:numId w:val="16"/>
        </w:numPr>
        <w:rPr>
          <w:rFonts w:ascii="Calibri" w:hAnsi="Calibri" w:cs="Calibri"/>
          <w:sz w:val="22"/>
          <w:szCs w:val="22"/>
        </w:rPr>
      </w:pPr>
      <w:r w:rsidRPr="00A3198A">
        <w:rPr>
          <w:rFonts w:ascii="Calibri" w:hAnsi="Calibri" w:cs="Calibri"/>
          <w:b/>
          <w:bCs/>
          <w:color w:val="215E99" w:themeColor="text2" w:themeTint="BF"/>
          <w:sz w:val="22"/>
          <w:szCs w:val="22"/>
        </w:rPr>
        <w:t>ATFC Experiences</w:t>
      </w:r>
      <w:r w:rsidRPr="00A3198A">
        <w:rPr>
          <w:rFonts w:ascii="Calibri" w:hAnsi="Calibri" w:cs="Calibri"/>
          <w:color w:val="215E99" w:themeColor="text2" w:themeTint="BF"/>
          <w:sz w:val="22"/>
          <w:szCs w:val="22"/>
        </w:rPr>
        <w:t xml:space="preserve"> </w:t>
      </w:r>
      <w:r w:rsidRPr="00A3198A">
        <w:rPr>
          <w:rFonts w:ascii="Calibri" w:hAnsi="Calibri" w:cs="Calibri"/>
          <w:sz w:val="22"/>
          <w:szCs w:val="22"/>
        </w:rPr>
        <w:t>– Engaging the local community so that Aldershot Town FC is the hub for community involvement and activity.</w:t>
      </w:r>
    </w:p>
    <w:p w14:paraId="5B499AEF" w14:textId="77777777" w:rsidR="00DD7A93" w:rsidRPr="00474762" w:rsidRDefault="00DD7A93" w:rsidP="00474762">
      <w:pPr>
        <w:rPr>
          <w:rFonts w:ascii="Calibri" w:hAnsi="Calibri" w:cs="Calibri"/>
          <w:sz w:val="22"/>
          <w:szCs w:val="22"/>
        </w:rPr>
      </w:pPr>
    </w:p>
    <w:p w14:paraId="31C9A535" w14:textId="77777777" w:rsidR="00DD7A93" w:rsidRPr="00755617" w:rsidRDefault="00DD7A93" w:rsidP="00474762">
      <w:pPr>
        <w:rPr>
          <w:rFonts w:ascii="Calibri" w:hAnsi="Calibri" w:cs="Calibri"/>
          <w:b/>
          <w:bCs/>
          <w:color w:val="215E99" w:themeColor="text2" w:themeTint="BF"/>
          <w:sz w:val="28"/>
          <w:szCs w:val="28"/>
        </w:rPr>
      </w:pPr>
      <w:r w:rsidRPr="00755617">
        <w:rPr>
          <w:rFonts w:ascii="Calibri" w:hAnsi="Calibri" w:cs="Calibri"/>
          <w:b/>
          <w:bCs/>
          <w:color w:val="215E99" w:themeColor="text2" w:themeTint="BF"/>
          <w:sz w:val="28"/>
          <w:szCs w:val="28"/>
        </w:rPr>
        <w:t>Sport and Education Priorities</w:t>
      </w:r>
    </w:p>
    <w:p w14:paraId="15FB37E4" w14:textId="68616B9C"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 xml:space="preserve">Meet our schools and clubs offer and enhance our activities in response to local demand </w:t>
      </w:r>
      <w:proofErr w:type="gramStart"/>
      <w:r w:rsidRPr="0009274B">
        <w:rPr>
          <w:rFonts w:ascii="Calibri" w:hAnsi="Calibri" w:cs="Calibri"/>
          <w:sz w:val="22"/>
          <w:szCs w:val="22"/>
        </w:rPr>
        <w:t>in order to</w:t>
      </w:r>
      <w:proofErr w:type="gramEnd"/>
      <w:r w:rsidRPr="0009274B">
        <w:rPr>
          <w:rFonts w:ascii="Calibri" w:hAnsi="Calibri" w:cs="Calibri"/>
          <w:sz w:val="22"/>
          <w:szCs w:val="22"/>
        </w:rPr>
        <w:t xml:space="preserve"> maximise the opportunities that present themselves for working with local schools and clubs.</w:t>
      </w:r>
    </w:p>
    <w:p w14:paraId="619BD209" w14:textId="7777777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Increase awareness of our Foundation amongst our local stakeholders.</w:t>
      </w:r>
    </w:p>
    <w:p w14:paraId="31D5838E" w14:textId="7777777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 xml:space="preserve">Ensuring stakeholders are aware of our sports participation pathways. </w:t>
      </w:r>
    </w:p>
    <w:p w14:paraId="6724A1B8" w14:textId="7777777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Ensure all aspects of our offer are self-sufficient and self-financing.</w:t>
      </w:r>
    </w:p>
    <w:p w14:paraId="035D0676" w14:textId="7777777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Ensure that all sections of the local community, including hard to reach groups, are aware of our activities.</w:t>
      </w:r>
    </w:p>
    <w:p w14:paraId="350321B7" w14:textId="6A548555" w:rsidR="00AF5DD7" w:rsidRPr="0009274B" w:rsidRDefault="00DD7A93" w:rsidP="00474762">
      <w:pPr>
        <w:pStyle w:val="ListParagraph"/>
        <w:numPr>
          <w:ilvl w:val="0"/>
          <w:numId w:val="17"/>
        </w:numPr>
        <w:rPr>
          <w:rFonts w:ascii="Calibri" w:hAnsi="Calibri" w:cs="Calibri"/>
          <w:sz w:val="22"/>
          <w:szCs w:val="22"/>
        </w:rPr>
      </w:pPr>
      <w:r w:rsidRPr="0009274B">
        <w:rPr>
          <w:rFonts w:ascii="Calibri" w:hAnsi="Calibri" w:cs="Calibri"/>
          <w:sz w:val="22"/>
          <w:szCs w:val="22"/>
        </w:rPr>
        <w:t xml:space="preserve">Position ourselves strategically with key stakeholders (colleges and local authorities) to benefit from future funding opportunities. </w:t>
      </w:r>
    </w:p>
    <w:p w14:paraId="407E104B" w14:textId="7777777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Increase awareness amongst primary and secondary schools of our educational and curriculum input offer.</w:t>
      </w:r>
    </w:p>
    <w:p w14:paraId="6293825F" w14:textId="3D8D09E7" w:rsidR="0009274B" w:rsidRPr="0009274B" w:rsidRDefault="00DD7A93" w:rsidP="4F1570E6">
      <w:pPr>
        <w:pStyle w:val="ListParagraph"/>
        <w:numPr>
          <w:ilvl w:val="0"/>
          <w:numId w:val="17"/>
        </w:numPr>
        <w:rPr>
          <w:rFonts w:ascii="Calibri" w:hAnsi="Calibri" w:cs="Calibri"/>
          <w:sz w:val="22"/>
          <w:szCs w:val="22"/>
        </w:rPr>
      </w:pPr>
      <w:r w:rsidRPr="0009274B">
        <w:rPr>
          <w:rFonts w:ascii="Calibri" w:hAnsi="Calibri" w:cs="Calibri"/>
          <w:sz w:val="22"/>
          <w:szCs w:val="22"/>
        </w:rPr>
        <w:t xml:space="preserve">Review our Inclusion priorities to ensure sufficient resources are in place to meet the needs of our projected increase in activities in line with </w:t>
      </w:r>
      <w:proofErr w:type="spellStart"/>
      <w:r w:rsidRPr="0009274B">
        <w:rPr>
          <w:rFonts w:ascii="Calibri" w:hAnsi="Calibri" w:cs="Calibri"/>
          <w:sz w:val="22"/>
          <w:szCs w:val="22"/>
        </w:rPr>
        <w:t>Rushmoor’s</w:t>
      </w:r>
      <w:proofErr w:type="spellEnd"/>
      <w:r w:rsidRPr="0009274B">
        <w:rPr>
          <w:rFonts w:ascii="Calibri" w:hAnsi="Calibri" w:cs="Calibri"/>
          <w:sz w:val="22"/>
          <w:szCs w:val="22"/>
        </w:rPr>
        <w:t xml:space="preserve"> Deprivation Strategy objectives.</w:t>
      </w:r>
    </w:p>
    <w:p w14:paraId="27D78D44" w14:textId="3FCCB6CB"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 xml:space="preserve">Work closely with the Aldershot </w:t>
      </w:r>
      <w:r w:rsidR="00736900">
        <w:rPr>
          <w:rFonts w:ascii="Calibri" w:hAnsi="Calibri" w:cs="Calibri"/>
          <w:sz w:val="22"/>
          <w:szCs w:val="22"/>
        </w:rPr>
        <w:t xml:space="preserve">Town </w:t>
      </w:r>
      <w:r w:rsidRPr="0009274B">
        <w:rPr>
          <w:rFonts w:ascii="Calibri" w:hAnsi="Calibri" w:cs="Calibri"/>
          <w:sz w:val="22"/>
          <w:szCs w:val="22"/>
        </w:rPr>
        <w:t xml:space="preserve">Academy and local schools to ensure opportunities for young people through our ‘pathways’ are utilised and maximised. </w:t>
      </w:r>
    </w:p>
    <w:p w14:paraId="13532C18" w14:textId="3FC4DCA7" w:rsidR="00DD7A93" w:rsidRPr="0009274B" w:rsidRDefault="00DD7A93" w:rsidP="0009274B">
      <w:pPr>
        <w:pStyle w:val="ListParagraph"/>
        <w:numPr>
          <w:ilvl w:val="0"/>
          <w:numId w:val="17"/>
        </w:numPr>
        <w:rPr>
          <w:rFonts w:ascii="Calibri" w:hAnsi="Calibri" w:cs="Calibri"/>
          <w:sz w:val="22"/>
          <w:szCs w:val="22"/>
        </w:rPr>
      </w:pPr>
      <w:r w:rsidRPr="0009274B">
        <w:rPr>
          <w:rFonts w:ascii="Calibri" w:hAnsi="Calibri" w:cs="Calibri"/>
          <w:sz w:val="22"/>
          <w:szCs w:val="22"/>
        </w:rPr>
        <w:t xml:space="preserve">Ensure that we employ undergraduate students from local Universities </w:t>
      </w:r>
      <w:r w:rsidR="00736900">
        <w:rPr>
          <w:rFonts w:ascii="Calibri" w:hAnsi="Calibri" w:cs="Calibri"/>
          <w:sz w:val="22"/>
          <w:szCs w:val="22"/>
        </w:rPr>
        <w:t>(</w:t>
      </w:r>
      <w:r w:rsidR="00736900" w:rsidRPr="0009274B">
        <w:rPr>
          <w:rFonts w:ascii="Calibri" w:hAnsi="Calibri" w:cs="Calibri"/>
          <w:sz w:val="22"/>
          <w:szCs w:val="22"/>
        </w:rPr>
        <w:t>e.g.</w:t>
      </w:r>
      <w:r w:rsidR="00736900">
        <w:rPr>
          <w:rFonts w:ascii="Calibri" w:hAnsi="Calibri" w:cs="Calibri"/>
          <w:sz w:val="22"/>
          <w:szCs w:val="22"/>
        </w:rPr>
        <w:t>,</w:t>
      </w:r>
      <w:r w:rsidRPr="0009274B">
        <w:rPr>
          <w:rFonts w:ascii="Calibri" w:hAnsi="Calibri" w:cs="Calibri"/>
          <w:sz w:val="22"/>
          <w:szCs w:val="22"/>
        </w:rPr>
        <w:t xml:space="preserve"> Royal Holloway, </w:t>
      </w:r>
      <w:r w:rsidR="00736900">
        <w:rPr>
          <w:rFonts w:ascii="Calibri" w:hAnsi="Calibri" w:cs="Calibri"/>
          <w:sz w:val="22"/>
          <w:szCs w:val="22"/>
        </w:rPr>
        <w:t xml:space="preserve">UCFB, </w:t>
      </w:r>
      <w:r w:rsidRPr="0009274B">
        <w:rPr>
          <w:rFonts w:ascii="Calibri" w:hAnsi="Calibri" w:cs="Calibri"/>
          <w:sz w:val="22"/>
          <w:szCs w:val="22"/>
        </w:rPr>
        <w:t>University Centre Farnborough</w:t>
      </w:r>
      <w:r w:rsidR="00736900">
        <w:rPr>
          <w:rFonts w:ascii="Calibri" w:hAnsi="Calibri" w:cs="Calibri"/>
          <w:sz w:val="22"/>
          <w:szCs w:val="22"/>
        </w:rPr>
        <w:t>)</w:t>
      </w:r>
      <w:r w:rsidRPr="0009274B">
        <w:rPr>
          <w:rFonts w:ascii="Calibri" w:hAnsi="Calibri" w:cs="Calibri"/>
          <w:sz w:val="22"/>
          <w:szCs w:val="22"/>
        </w:rPr>
        <w:t xml:space="preserve"> to broaden our educational offer. </w:t>
      </w:r>
    </w:p>
    <w:p w14:paraId="78CF45A5" w14:textId="77777777" w:rsidR="00DD7A93" w:rsidRPr="00474762" w:rsidRDefault="00DD7A93" w:rsidP="00474762">
      <w:pPr>
        <w:rPr>
          <w:rFonts w:ascii="Calibri" w:hAnsi="Calibri" w:cs="Calibri"/>
          <w:sz w:val="22"/>
          <w:szCs w:val="22"/>
        </w:rPr>
      </w:pPr>
    </w:p>
    <w:p w14:paraId="6AD515D9" w14:textId="0ECAB518" w:rsidR="00DD7A93" w:rsidRPr="00736900" w:rsidRDefault="00DD7A93" w:rsidP="00474762">
      <w:pPr>
        <w:rPr>
          <w:rFonts w:ascii="Calibri" w:hAnsi="Calibri" w:cs="Calibri"/>
          <w:b/>
          <w:bCs/>
          <w:color w:val="215E99" w:themeColor="text2" w:themeTint="BF"/>
          <w:sz w:val="28"/>
          <w:szCs w:val="28"/>
        </w:rPr>
      </w:pPr>
      <w:r w:rsidRPr="00736900">
        <w:rPr>
          <w:rFonts w:ascii="Calibri" w:hAnsi="Calibri" w:cs="Calibri"/>
          <w:b/>
          <w:bCs/>
          <w:color w:val="215E99" w:themeColor="text2" w:themeTint="BF"/>
          <w:sz w:val="28"/>
          <w:szCs w:val="28"/>
        </w:rPr>
        <w:t>Health and Well-Being Priorities</w:t>
      </w:r>
    </w:p>
    <w:p w14:paraId="0BB40DB0" w14:textId="77777777" w:rsidR="00DD7A93" w:rsidRPr="00736900" w:rsidRDefault="00DD7A93" w:rsidP="00736900">
      <w:pPr>
        <w:pStyle w:val="ListParagraph"/>
        <w:numPr>
          <w:ilvl w:val="0"/>
          <w:numId w:val="18"/>
        </w:numPr>
        <w:rPr>
          <w:rFonts w:ascii="Calibri" w:hAnsi="Calibri" w:cs="Calibri"/>
          <w:sz w:val="22"/>
          <w:szCs w:val="22"/>
        </w:rPr>
      </w:pPr>
      <w:r w:rsidRPr="00736900">
        <w:rPr>
          <w:rFonts w:ascii="Calibri" w:hAnsi="Calibri" w:cs="Calibri"/>
          <w:sz w:val="22"/>
          <w:szCs w:val="22"/>
        </w:rPr>
        <w:t>Support Public Health Hampshire objectives for public health, attending key meetings as and when required, sharing reports and outcomes from projects as well as hosting, at Aldershot Town, health events as requested.</w:t>
      </w:r>
    </w:p>
    <w:p w14:paraId="157DC320" w14:textId="77777777" w:rsidR="00DD7A93" w:rsidRPr="00736900" w:rsidRDefault="00DD7A93" w:rsidP="00736900">
      <w:pPr>
        <w:pStyle w:val="ListParagraph"/>
        <w:numPr>
          <w:ilvl w:val="0"/>
          <w:numId w:val="18"/>
        </w:numPr>
        <w:rPr>
          <w:rFonts w:ascii="Calibri" w:hAnsi="Calibri" w:cs="Calibri"/>
          <w:sz w:val="22"/>
          <w:szCs w:val="22"/>
        </w:rPr>
      </w:pPr>
      <w:r w:rsidRPr="00736900">
        <w:rPr>
          <w:rFonts w:ascii="Calibri" w:hAnsi="Calibri" w:cs="Calibri"/>
          <w:sz w:val="22"/>
          <w:szCs w:val="22"/>
        </w:rPr>
        <w:t>Ensure we stay up to date with changes in health priorities for the North East Hampshire and Surrey area and ensure work is aligned with these priorities – monitoring and updating information on a regular basis.</w:t>
      </w:r>
    </w:p>
    <w:p w14:paraId="14B36038" w14:textId="77777777" w:rsidR="00DD7A93" w:rsidRPr="00736900" w:rsidRDefault="00DD7A93" w:rsidP="00736900">
      <w:pPr>
        <w:pStyle w:val="ListParagraph"/>
        <w:numPr>
          <w:ilvl w:val="0"/>
          <w:numId w:val="18"/>
        </w:numPr>
        <w:rPr>
          <w:rFonts w:ascii="Calibri" w:hAnsi="Calibri" w:cs="Calibri"/>
          <w:sz w:val="22"/>
          <w:szCs w:val="22"/>
        </w:rPr>
      </w:pPr>
      <w:r w:rsidRPr="00736900">
        <w:rPr>
          <w:rFonts w:ascii="Calibri" w:hAnsi="Calibri" w:cs="Calibri"/>
          <w:sz w:val="22"/>
          <w:szCs w:val="22"/>
        </w:rPr>
        <w:t xml:space="preserve">Work more closely with ATFC and maximise opportunities to engage in health-related initiatives including in our </w:t>
      </w:r>
      <w:proofErr w:type="gramStart"/>
      <w:r w:rsidRPr="00736900">
        <w:rPr>
          <w:rFonts w:ascii="Calibri" w:hAnsi="Calibri" w:cs="Calibri"/>
          <w:sz w:val="22"/>
          <w:szCs w:val="22"/>
        </w:rPr>
        <w:t>hard to reach</w:t>
      </w:r>
      <w:proofErr w:type="gramEnd"/>
      <w:r w:rsidRPr="00736900">
        <w:rPr>
          <w:rFonts w:ascii="Calibri" w:hAnsi="Calibri" w:cs="Calibri"/>
          <w:sz w:val="22"/>
          <w:szCs w:val="22"/>
        </w:rPr>
        <w:t xml:space="preserve"> groups </w:t>
      </w:r>
      <w:proofErr w:type="spellStart"/>
      <w:r w:rsidRPr="00736900">
        <w:rPr>
          <w:rFonts w:ascii="Calibri" w:hAnsi="Calibri" w:cs="Calibri"/>
          <w:sz w:val="22"/>
          <w:szCs w:val="22"/>
        </w:rPr>
        <w:t>eg</w:t>
      </w:r>
      <w:proofErr w:type="spellEnd"/>
      <w:r w:rsidRPr="00736900">
        <w:rPr>
          <w:rFonts w:ascii="Calibri" w:hAnsi="Calibri" w:cs="Calibri"/>
          <w:sz w:val="22"/>
          <w:szCs w:val="22"/>
        </w:rPr>
        <w:t xml:space="preserve"> the Nepalese community.</w:t>
      </w:r>
    </w:p>
    <w:p w14:paraId="407F03A9" w14:textId="77777777" w:rsidR="00DD7A93" w:rsidRPr="00736900" w:rsidRDefault="00DD7A93" w:rsidP="00736900">
      <w:pPr>
        <w:pStyle w:val="ListParagraph"/>
        <w:numPr>
          <w:ilvl w:val="0"/>
          <w:numId w:val="18"/>
        </w:numPr>
        <w:rPr>
          <w:rFonts w:ascii="Calibri" w:hAnsi="Calibri" w:cs="Calibri"/>
          <w:sz w:val="22"/>
          <w:szCs w:val="22"/>
        </w:rPr>
      </w:pPr>
      <w:r w:rsidRPr="00736900">
        <w:rPr>
          <w:rFonts w:ascii="Calibri" w:hAnsi="Calibri" w:cs="Calibri"/>
          <w:sz w:val="22"/>
          <w:szCs w:val="22"/>
        </w:rPr>
        <w:t>Work with our local NHS and other health providers to identify and target those most in need of exercise, including liaising with local GPs and mental health practitioners.</w:t>
      </w:r>
    </w:p>
    <w:p w14:paraId="63BC3087" w14:textId="77777777" w:rsidR="00DD7A93" w:rsidRPr="00474762" w:rsidRDefault="00DD7A93" w:rsidP="00474762">
      <w:pPr>
        <w:rPr>
          <w:rFonts w:ascii="Calibri" w:hAnsi="Calibri" w:cs="Calibri"/>
          <w:sz w:val="22"/>
          <w:szCs w:val="22"/>
        </w:rPr>
      </w:pPr>
    </w:p>
    <w:p w14:paraId="6D73A2BD" w14:textId="70ECF6C8" w:rsidR="00DD7A93" w:rsidRPr="00736900" w:rsidRDefault="00DD7A93" w:rsidP="00474762">
      <w:pPr>
        <w:rPr>
          <w:rFonts w:ascii="Calibri" w:hAnsi="Calibri" w:cs="Calibri"/>
          <w:b/>
          <w:bCs/>
          <w:color w:val="215E99" w:themeColor="text2" w:themeTint="BF"/>
          <w:sz w:val="28"/>
          <w:szCs w:val="28"/>
        </w:rPr>
      </w:pPr>
      <w:r w:rsidRPr="00736900">
        <w:rPr>
          <w:rFonts w:ascii="Calibri" w:hAnsi="Calibri" w:cs="Calibri"/>
          <w:b/>
          <w:bCs/>
          <w:color w:val="215E99" w:themeColor="text2" w:themeTint="BF"/>
          <w:sz w:val="28"/>
          <w:szCs w:val="28"/>
        </w:rPr>
        <w:t>Community, Inclusion and Participation Priorities</w:t>
      </w:r>
    </w:p>
    <w:p w14:paraId="08370B73"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Ensure that we deliver on our mission statement by “Making a difference in our local community”.</w:t>
      </w:r>
    </w:p>
    <w:p w14:paraId="42BEE5B6"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Maintain and strengthen our links with the Military Garrison of Aldershot and the Veterans in the town.</w:t>
      </w:r>
    </w:p>
    <w:p w14:paraId="307F5408"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Strengthen our links with the Nepalese community in the town.</w:t>
      </w:r>
    </w:p>
    <w:p w14:paraId="21D1AEFF" w14:textId="4F2D6E31" w:rsidR="00B56C34" w:rsidRPr="00B56C34" w:rsidRDefault="00DD7A93" w:rsidP="4F1570E6">
      <w:pPr>
        <w:pStyle w:val="ListParagraph"/>
        <w:numPr>
          <w:ilvl w:val="0"/>
          <w:numId w:val="19"/>
        </w:numPr>
        <w:rPr>
          <w:rFonts w:ascii="Calibri" w:hAnsi="Calibri" w:cs="Calibri"/>
          <w:sz w:val="22"/>
          <w:szCs w:val="22"/>
        </w:rPr>
      </w:pPr>
      <w:r w:rsidRPr="00B56C34">
        <w:rPr>
          <w:rFonts w:ascii="Calibri" w:hAnsi="Calibri" w:cs="Calibri"/>
          <w:sz w:val="22"/>
          <w:szCs w:val="22"/>
        </w:rPr>
        <w:t>Ensure that we create volunteering opportunities – allowing local people to help and support the work of the Shots Foundation and Aldershot Town Football Clu</w:t>
      </w:r>
      <w:r w:rsidR="00B56C34">
        <w:rPr>
          <w:rFonts w:ascii="Calibri" w:hAnsi="Calibri" w:cs="Calibri"/>
          <w:sz w:val="22"/>
          <w:szCs w:val="22"/>
        </w:rPr>
        <w:t>b.</w:t>
      </w:r>
    </w:p>
    <w:p w14:paraId="41A1F3C1"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Support the work of local organisations who work with the most disadvantaged sections of our local community by listening to, and responding to, identified needs.</w:t>
      </w:r>
    </w:p>
    <w:p w14:paraId="7D1110B2"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Strengthen our brand, stakeholder and referral networks for disability sport and hard to reach groups.</w:t>
      </w:r>
    </w:p>
    <w:p w14:paraId="12BA77D9"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 xml:space="preserve">Increase community initiatives available to all members in our community. </w:t>
      </w:r>
    </w:p>
    <w:p w14:paraId="16948AFD"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Work with local and national disability providers and/or organisations to provide sporting opportunities to people with various disabilities.</w:t>
      </w:r>
    </w:p>
    <w:p w14:paraId="5BA4C681" w14:textId="77777777"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To produce and maintain EDI data as a tool to identify which parts of our community we are currently working with, and those we should seek further engagement with.</w:t>
      </w:r>
    </w:p>
    <w:p w14:paraId="11793438" w14:textId="01EF24E4" w:rsidR="00DD7A93" w:rsidRPr="00B56C34" w:rsidRDefault="00DD7A93" w:rsidP="00B56C34">
      <w:pPr>
        <w:pStyle w:val="ListParagraph"/>
        <w:numPr>
          <w:ilvl w:val="0"/>
          <w:numId w:val="19"/>
        </w:numPr>
        <w:rPr>
          <w:rFonts w:ascii="Calibri" w:hAnsi="Calibri" w:cs="Calibri"/>
          <w:sz w:val="22"/>
          <w:szCs w:val="22"/>
        </w:rPr>
      </w:pPr>
      <w:r w:rsidRPr="00B56C34">
        <w:rPr>
          <w:rFonts w:ascii="Calibri" w:hAnsi="Calibri" w:cs="Calibri"/>
          <w:sz w:val="22"/>
          <w:szCs w:val="22"/>
        </w:rPr>
        <w:t>Ensure community events, activities and initiatives are well publicised and reach all members of our local community.</w:t>
      </w:r>
    </w:p>
    <w:p w14:paraId="71D513CB" w14:textId="77777777" w:rsidR="00DD7A93" w:rsidRPr="00474762" w:rsidRDefault="00DD7A93" w:rsidP="00474762">
      <w:pPr>
        <w:rPr>
          <w:rFonts w:ascii="Calibri" w:hAnsi="Calibri" w:cs="Calibri"/>
          <w:sz w:val="22"/>
          <w:szCs w:val="22"/>
        </w:rPr>
      </w:pPr>
    </w:p>
    <w:p w14:paraId="47AAABEB" w14:textId="7BA59000" w:rsidR="00DD7A93" w:rsidRPr="00FC719E" w:rsidRDefault="00DD7A93" w:rsidP="00474762">
      <w:pPr>
        <w:rPr>
          <w:rFonts w:ascii="Calibri" w:hAnsi="Calibri" w:cs="Calibri"/>
          <w:b/>
          <w:bCs/>
          <w:color w:val="215E99" w:themeColor="text2" w:themeTint="BF"/>
          <w:sz w:val="28"/>
          <w:szCs w:val="28"/>
        </w:rPr>
      </w:pPr>
      <w:r w:rsidRPr="00FC719E">
        <w:rPr>
          <w:rFonts w:ascii="Calibri" w:hAnsi="Calibri" w:cs="Calibri"/>
          <w:b/>
          <w:bCs/>
          <w:color w:val="215E99" w:themeColor="text2" w:themeTint="BF"/>
          <w:sz w:val="28"/>
          <w:szCs w:val="28"/>
        </w:rPr>
        <w:t>ATFC Experiences Priorities</w:t>
      </w:r>
    </w:p>
    <w:p w14:paraId="79923753"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The Shots Foundation’s Community Stand is open for home games is open to all local organisations such as local football clubs, local schools, groups and other community groups. We will also ensure that we expand our work in the local community beyond matchdays.</w:t>
      </w:r>
    </w:p>
    <w:p w14:paraId="79616D00"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 xml:space="preserve">As well as tickets, there are </w:t>
      </w:r>
      <w:proofErr w:type="gramStart"/>
      <w:r w:rsidRPr="00FC719E">
        <w:rPr>
          <w:rFonts w:ascii="Calibri" w:hAnsi="Calibri" w:cs="Calibri"/>
          <w:sz w:val="22"/>
          <w:szCs w:val="22"/>
        </w:rPr>
        <w:t>a number of</w:t>
      </w:r>
      <w:proofErr w:type="gramEnd"/>
      <w:r w:rsidRPr="00FC719E">
        <w:rPr>
          <w:rFonts w:ascii="Calibri" w:hAnsi="Calibri" w:cs="Calibri"/>
          <w:sz w:val="22"/>
          <w:szCs w:val="22"/>
        </w:rPr>
        <w:t xml:space="preserve"> elements of the scheme which make it a unique match day experience for those taking part including: </w:t>
      </w:r>
    </w:p>
    <w:p w14:paraId="299F90F6"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Mini tour of the EBB Stadium pre kick off.</w:t>
      </w:r>
    </w:p>
    <w:p w14:paraId="6988FFDC"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 xml:space="preserve">Meeting first team players. </w:t>
      </w:r>
    </w:p>
    <w:p w14:paraId="47CC9A99"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Access to the Community Stand.</w:t>
      </w:r>
    </w:p>
    <w:p w14:paraId="0F53CD35"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 xml:space="preserve">Access to the </w:t>
      </w:r>
      <w:proofErr w:type="spellStart"/>
      <w:r w:rsidRPr="00FC719E">
        <w:rPr>
          <w:rFonts w:ascii="Calibri" w:hAnsi="Calibri" w:cs="Calibri"/>
          <w:sz w:val="22"/>
          <w:szCs w:val="22"/>
        </w:rPr>
        <w:t>Fanzone</w:t>
      </w:r>
      <w:proofErr w:type="spellEnd"/>
      <w:r w:rsidRPr="00FC719E">
        <w:rPr>
          <w:rFonts w:ascii="Calibri" w:hAnsi="Calibri" w:cs="Calibri"/>
          <w:sz w:val="22"/>
          <w:szCs w:val="22"/>
        </w:rPr>
        <w:t xml:space="preserve"> marquee.</w:t>
      </w:r>
    </w:p>
    <w:p w14:paraId="1CF413C4"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Fun activities on the mini pitch.</w:t>
      </w:r>
    </w:p>
    <w:p w14:paraId="5AA711CE"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 xml:space="preserve">Guard of Honour on the pitch as the players walk out just prior kick off. </w:t>
      </w:r>
    </w:p>
    <w:p w14:paraId="5662F03D"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The Crossbar Challenge.</w:t>
      </w:r>
    </w:p>
    <w:p w14:paraId="2CA73D49" w14:textId="77777777" w:rsidR="00DD7A93" w:rsidRPr="00FC719E" w:rsidRDefault="00DD7A93" w:rsidP="00FC719E">
      <w:pPr>
        <w:pStyle w:val="ListParagraph"/>
        <w:numPr>
          <w:ilvl w:val="0"/>
          <w:numId w:val="20"/>
        </w:numPr>
        <w:rPr>
          <w:rFonts w:ascii="Calibri" w:hAnsi="Calibri" w:cs="Calibri"/>
          <w:sz w:val="22"/>
          <w:szCs w:val="22"/>
        </w:rPr>
      </w:pPr>
      <w:r w:rsidRPr="00FC719E">
        <w:rPr>
          <w:rFonts w:ascii="Calibri" w:hAnsi="Calibri" w:cs="Calibri"/>
          <w:sz w:val="22"/>
          <w:szCs w:val="22"/>
        </w:rPr>
        <w:t xml:space="preserve">Club/ group information in the match day programme and on the stadium scoreboard. </w:t>
      </w:r>
    </w:p>
    <w:p w14:paraId="23E925AA" w14:textId="794AB144" w:rsidR="00DD7A93" w:rsidRDefault="00DD7A93" w:rsidP="00474762">
      <w:pPr>
        <w:rPr>
          <w:rFonts w:ascii="Calibri" w:hAnsi="Calibri" w:cs="Calibri"/>
          <w:b/>
          <w:sz w:val="22"/>
          <w:szCs w:val="22"/>
        </w:rPr>
      </w:pPr>
    </w:p>
    <w:p w14:paraId="042A0C93" w14:textId="52F194B6" w:rsidR="00DD7A93" w:rsidRPr="00BB48AA" w:rsidRDefault="00DD7A93" w:rsidP="00474762">
      <w:pPr>
        <w:rPr>
          <w:rFonts w:ascii="Calibri" w:hAnsi="Calibri" w:cs="Calibri"/>
          <w:b/>
          <w:bCs/>
          <w:sz w:val="22"/>
          <w:szCs w:val="22"/>
        </w:rPr>
      </w:pPr>
      <w:r w:rsidRPr="00BB48AA">
        <w:rPr>
          <w:rFonts w:ascii="Calibri" w:hAnsi="Calibri" w:cs="Calibri"/>
          <w:b/>
          <w:bCs/>
          <w:sz w:val="22"/>
          <w:szCs w:val="22"/>
        </w:rPr>
        <w:t>We will aim to….</w:t>
      </w:r>
    </w:p>
    <w:p w14:paraId="5C310AF7" w14:textId="77777777" w:rsidR="00DD7A93" w:rsidRPr="00BB48AA" w:rsidRDefault="00DD7A93" w:rsidP="00BB48AA">
      <w:pPr>
        <w:pStyle w:val="ListParagraph"/>
        <w:numPr>
          <w:ilvl w:val="0"/>
          <w:numId w:val="21"/>
        </w:numPr>
        <w:rPr>
          <w:rFonts w:ascii="Calibri" w:hAnsi="Calibri" w:cs="Calibri"/>
          <w:sz w:val="22"/>
          <w:szCs w:val="22"/>
        </w:rPr>
      </w:pPr>
      <w:r w:rsidRPr="00BB48AA">
        <w:rPr>
          <w:rFonts w:ascii="Calibri" w:hAnsi="Calibri" w:cs="Calibri"/>
          <w:sz w:val="22"/>
          <w:szCs w:val="22"/>
        </w:rPr>
        <w:t>Maintain and enhance the strong relationship between ATFC and the Shots Foundation.</w:t>
      </w:r>
    </w:p>
    <w:p w14:paraId="5C67E328" w14:textId="69B5D237" w:rsidR="00BF100F" w:rsidRPr="00BB48AA" w:rsidRDefault="00DD7A93" w:rsidP="00474762">
      <w:pPr>
        <w:pStyle w:val="ListParagraph"/>
        <w:numPr>
          <w:ilvl w:val="0"/>
          <w:numId w:val="21"/>
        </w:numPr>
        <w:rPr>
          <w:rFonts w:ascii="Calibri" w:hAnsi="Calibri" w:cs="Calibri"/>
          <w:sz w:val="22"/>
          <w:szCs w:val="22"/>
        </w:rPr>
      </w:pPr>
      <w:r w:rsidRPr="00BB48AA">
        <w:rPr>
          <w:rFonts w:ascii="Calibri" w:hAnsi="Calibri" w:cs="Calibri"/>
          <w:sz w:val="22"/>
          <w:szCs w:val="22"/>
        </w:rPr>
        <w:t>Continue to work closely and effectively with the Aldershot Town Supporters Club, especially when they supervise mascots on matchdays.</w:t>
      </w:r>
    </w:p>
    <w:p w14:paraId="6F66DBEA" w14:textId="77777777" w:rsidR="00DD7A93" w:rsidRPr="00BB48AA" w:rsidRDefault="00DD7A93" w:rsidP="00BB48AA">
      <w:pPr>
        <w:pStyle w:val="ListParagraph"/>
        <w:numPr>
          <w:ilvl w:val="0"/>
          <w:numId w:val="21"/>
        </w:numPr>
        <w:rPr>
          <w:rFonts w:ascii="Calibri" w:hAnsi="Calibri" w:cs="Calibri"/>
          <w:sz w:val="22"/>
          <w:szCs w:val="22"/>
        </w:rPr>
      </w:pPr>
      <w:r w:rsidRPr="00BB48AA">
        <w:rPr>
          <w:rFonts w:ascii="Calibri" w:hAnsi="Calibri" w:cs="Calibri"/>
          <w:sz w:val="22"/>
          <w:szCs w:val="22"/>
        </w:rPr>
        <w:t>Work with the Commercial Director, Shots legend Mark Butler, to maximise sponsorship/ Corporate Social Responsibility opportunities for the Shots Foundation.</w:t>
      </w:r>
    </w:p>
    <w:p w14:paraId="580FA5C1" w14:textId="77777777" w:rsidR="00DD7A93" w:rsidRPr="00BB48AA" w:rsidRDefault="00DD7A93" w:rsidP="00BB48AA">
      <w:pPr>
        <w:pStyle w:val="ListParagraph"/>
        <w:numPr>
          <w:ilvl w:val="0"/>
          <w:numId w:val="21"/>
        </w:numPr>
        <w:rPr>
          <w:rFonts w:ascii="Calibri" w:hAnsi="Calibri" w:cs="Calibri"/>
          <w:sz w:val="22"/>
          <w:szCs w:val="22"/>
        </w:rPr>
      </w:pPr>
      <w:r w:rsidRPr="00BB48AA">
        <w:rPr>
          <w:rFonts w:ascii="Calibri" w:hAnsi="Calibri" w:cs="Calibri"/>
          <w:sz w:val="22"/>
          <w:szCs w:val="22"/>
        </w:rPr>
        <w:t>Ensure successful fundraising events help the work of the Shots Foundation.</w:t>
      </w:r>
    </w:p>
    <w:p w14:paraId="6B56BFCB" w14:textId="77777777" w:rsidR="00DD7A93" w:rsidRPr="00BB48AA" w:rsidRDefault="00DD7A93" w:rsidP="00BB48AA">
      <w:pPr>
        <w:pStyle w:val="ListParagraph"/>
        <w:numPr>
          <w:ilvl w:val="0"/>
          <w:numId w:val="21"/>
        </w:numPr>
        <w:rPr>
          <w:rFonts w:ascii="Calibri" w:hAnsi="Calibri" w:cs="Calibri"/>
          <w:sz w:val="22"/>
          <w:szCs w:val="22"/>
        </w:rPr>
      </w:pPr>
      <w:r w:rsidRPr="00BB48AA">
        <w:rPr>
          <w:rFonts w:ascii="Calibri" w:hAnsi="Calibri" w:cs="Calibri"/>
          <w:sz w:val="22"/>
          <w:szCs w:val="22"/>
        </w:rPr>
        <w:t>Continue to deliver, review and expand the range of match day activities in consultation with ATFC.</w:t>
      </w:r>
    </w:p>
    <w:p w14:paraId="063FC5E6" w14:textId="77777777" w:rsidR="00DD7A93" w:rsidRPr="00474762" w:rsidRDefault="00DD7A93" w:rsidP="00474762">
      <w:pPr>
        <w:rPr>
          <w:rFonts w:ascii="Calibri" w:hAnsi="Calibri" w:cs="Calibri"/>
          <w:sz w:val="22"/>
          <w:szCs w:val="22"/>
        </w:rPr>
      </w:pPr>
    </w:p>
    <w:p w14:paraId="5797C851" w14:textId="77777777" w:rsidR="00DD7A93" w:rsidRPr="002D0AA0" w:rsidRDefault="00DD7A93" w:rsidP="00474762">
      <w:pPr>
        <w:rPr>
          <w:rFonts w:ascii="Calibri" w:hAnsi="Calibri" w:cs="Calibri"/>
          <w:b/>
          <w:bCs/>
          <w:color w:val="215E99" w:themeColor="text2" w:themeTint="BF"/>
          <w:sz w:val="32"/>
          <w:szCs w:val="32"/>
          <w:u w:val="single"/>
        </w:rPr>
      </w:pPr>
      <w:r w:rsidRPr="002D0AA0">
        <w:rPr>
          <w:rFonts w:ascii="Calibri" w:hAnsi="Calibri" w:cs="Calibri"/>
          <w:b/>
          <w:bCs/>
          <w:color w:val="215E99" w:themeColor="text2" w:themeTint="BF"/>
          <w:sz w:val="32"/>
          <w:szCs w:val="32"/>
          <w:u w:val="single"/>
        </w:rPr>
        <w:t>STRATEGIC DEVELOPMENT PLAN – THE SHOTS FOUNDATION.</w:t>
      </w:r>
    </w:p>
    <w:p w14:paraId="74ECBB5E" w14:textId="77777777" w:rsidR="00DD7A93" w:rsidRPr="00474762" w:rsidRDefault="00DD7A93" w:rsidP="00474762">
      <w:pPr>
        <w:rPr>
          <w:rFonts w:ascii="Calibri" w:hAnsi="Calibri" w:cs="Calibri"/>
          <w:sz w:val="22"/>
          <w:szCs w:val="22"/>
        </w:rPr>
      </w:pPr>
    </w:p>
    <w:p w14:paraId="38DCED39" w14:textId="77777777" w:rsidR="00DD7A93" w:rsidRPr="00C307B3" w:rsidRDefault="00DD7A93" w:rsidP="00474762">
      <w:pPr>
        <w:rPr>
          <w:rFonts w:ascii="Calibri" w:hAnsi="Calibri" w:cs="Calibri"/>
          <w:b/>
          <w:bCs/>
          <w:color w:val="215E99" w:themeColor="text2" w:themeTint="BF"/>
          <w:sz w:val="28"/>
          <w:szCs w:val="28"/>
        </w:rPr>
      </w:pPr>
      <w:r w:rsidRPr="00C307B3">
        <w:rPr>
          <w:rFonts w:ascii="Calibri" w:hAnsi="Calibri" w:cs="Calibri"/>
          <w:b/>
          <w:bCs/>
          <w:color w:val="215E99" w:themeColor="text2" w:themeTint="BF"/>
          <w:sz w:val="28"/>
          <w:szCs w:val="28"/>
        </w:rPr>
        <w:t>Strategic Priorities of the Foundation</w:t>
      </w:r>
    </w:p>
    <w:p w14:paraId="0E858917" w14:textId="44782755" w:rsidR="00DD7A93" w:rsidRPr="00C307B3" w:rsidRDefault="00DD7A93" w:rsidP="00C307B3">
      <w:pPr>
        <w:pStyle w:val="ListParagraph"/>
        <w:numPr>
          <w:ilvl w:val="0"/>
          <w:numId w:val="23"/>
        </w:numPr>
        <w:rPr>
          <w:rFonts w:ascii="Calibri" w:hAnsi="Calibri" w:cs="Calibri"/>
          <w:sz w:val="22"/>
          <w:szCs w:val="22"/>
        </w:rPr>
      </w:pPr>
      <w:r w:rsidRPr="00C307B3">
        <w:rPr>
          <w:rFonts w:ascii="Calibri" w:hAnsi="Calibri" w:cs="Calibri"/>
          <w:sz w:val="22"/>
          <w:szCs w:val="22"/>
        </w:rPr>
        <w:t>Offer programmes, courses, events and activities to the local community.</w:t>
      </w:r>
    </w:p>
    <w:p w14:paraId="33E8E19E" w14:textId="4514DE6D" w:rsidR="00DD7A93" w:rsidRPr="00C307B3" w:rsidRDefault="00DD7A93" w:rsidP="00C307B3">
      <w:pPr>
        <w:pStyle w:val="ListParagraph"/>
        <w:numPr>
          <w:ilvl w:val="0"/>
          <w:numId w:val="23"/>
        </w:numPr>
        <w:rPr>
          <w:rFonts w:ascii="Calibri" w:hAnsi="Calibri" w:cs="Calibri"/>
          <w:sz w:val="22"/>
          <w:szCs w:val="22"/>
        </w:rPr>
      </w:pPr>
      <w:r w:rsidRPr="00C307B3">
        <w:rPr>
          <w:rFonts w:ascii="Calibri" w:hAnsi="Calibri" w:cs="Calibri"/>
          <w:sz w:val="22"/>
          <w:szCs w:val="22"/>
        </w:rPr>
        <w:t>Growing the Shots Foundation.</w:t>
      </w:r>
    </w:p>
    <w:p w14:paraId="08242EF6" w14:textId="7E08C461" w:rsidR="00DD7A93" w:rsidRPr="00C307B3" w:rsidRDefault="00DD7A93" w:rsidP="00C307B3">
      <w:pPr>
        <w:pStyle w:val="ListParagraph"/>
        <w:numPr>
          <w:ilvl w:val="0"/>
          <w:numId w:val="23"/>
        </w:numPr>
        <w:rPr>
          <w:rFonts w:ascii="Calibri" w:hAnsi="Calibri" w:cs="Calibri"/>
          <w:sz w:val="22"/>
          <w:szCs w:val="22"/>
        </w:rPr>
      </w:pPr>
      <w:r w:rsidRPr="00C307B3">
        <w:rPr>
          <w:rFonts w:ascii="Calibri" w:hAnsi="Calibri" w:cs="Calibri"/>
          <w:sz w:val="22"/>
          <w:szCs w:val="22"/>
        </w:rPr>
        <w:t>Developing the people of the Shots Foundation.</w:t>
      </w:r>
    </w:p>
    <w:p w14:paraId="6F2A4E8F" w14:textId="77777777" w:rsidR="00DD7A93" w:rsidRPr="00474762" w:rsidRDefault="00DD7A93" w:rsidP="00474762">
      <w:pPr>
        <w:rPr>
          <w:rFonts w:ascii="Calibri" w:hAnsi="Calibri" w:cs="Calibri"/>
          <w:sz w:val="22"/>
          <w:szCs w:val="22"/>
        </w:rPr>
      </w:pPr>
    </w:p>
    <w:p w14:paraId="45D03F48" w14:textId="01CEED40" w:rsidR="00DD7A93" w:rsidRPr="002901BB" w:rsidRDefault="00DD7A93" w:rsidP="00474762">
      <w:pPr>
        <w:rPr>
          <w:rFonts w:ascii="Calibri" w:hAnsi="Calibri" w:cs="Calibri"/>
          <w:b/>
          <w:bCs/>
          <w:color w:val="215E99" w:themeColor="text2" w:themeTint="BF"/>
          <w:sz w:val="28"/>
          <w:szCs w:val="28"/>
        </w:rPr>
      </w:pPr>
      <w:r w:rsidRPr="00C307B3">
        <w:rPr>
          <w:rFonts w:ascii="Calibri" w:hAnsi="Calibri" w:cs="Calibri"/>
          <w:b/>
          <w:bCs/>
          <w:color w:val="215E99" w:themeColor="text2" w:themeTint="BF"/>
          <w:sz w:val="28"/>
          <w:szCs w:val="28"/>
        </w:rPr>
        <w:t>Offer programmes, events and activities to the local community.</w:t>
      </w:r>
    </w:p>
    <w:p w14:paraId="61188293" w14:textId="77777777" w:rsidR="00DD7A93" w:rsidRPr="00567457" w:rsidRDefault="00DD7A93" w:rsidP="00567457">
      <w:pPr>
        <w:pStyle w:val="ListParagraph"/>
        <w:numPr>
          <w:ilvl w:val="0"/>
          <w:numId w:val="24"/>
        </w:numPr>
        <w:rPr>
          <w:rFonts w:ascii="Calibri" w:hAnsi="Calibri" w:cs="Calibri"/>
          <w:sz w:val="22"/>
          <w:szCs w:val="22"/>
        </w:rPr>
      </w:pPr>
      <w:r w:rsidRPr="00567457">
        <w:rPr>
          <w:rFonts w:ascii="Calibri" w:hAnsi="Calibri" w:cs="Calibri"/>
          <w:sz w:val="22"/>
          <w:szCs w:val="22"/>
        </w:rPr>
        <w:t>That the Foundation continues to offer our successful local programmes, courses, events and activities, developed over the last four years.</w:t>
      </w:r>
    </w:p>
    <w:p w14:paraId="04561DF1" w14:textId="77777777" w:rsidR="00DD7A93" w:rsidRPr="00567457" w:rsidRDefault="00DD7A93" w:rsidP="00567457">
      <w:pPr>
        <w:pStyle w:val="ListParagraph"/>
        <w:numPr>
          <w:ilvl w:val="0"/>
          <w:numId w:val="24"/>
        </w:numPr>
        <w:rPr>
          <w:rFonts w:ascii="Calibri" w:hAnsi="Calibri" w:cs="Calibri"/>
          <w:sz w:val="22"/>
          <w:szCs w:val="22"/>
        </w:rPr>
      </w:pPr>
      <w:r w:rsidRPr="00567457">
        <w:rPr>
          <w:rFonts w:ascii="Calibri" w:hAnsi="Calibri" w:cs="Calibri"/>
          <w:sz w:val="22"/>
          <w:szCs w:val="22"/>
        </w:rPr>
        <w:t>Ensure that the Foundation offers the highest standard of quality of delivery and maintains a safe and positive environment for all participants.</w:t>
      </w:r>
    </w:p>
    <w:p w14:paraId="46F69504" w14:textId="7E7B0A20" w:rsidR="00567457" w:rsidRPr="00567457" w:rsidRDefault="00DD7A93" w:rsidP="4F1570E6">
      <w:pPr>
        <w:pStyle w:val="ListParagraph"/>
        <w:numPr>
          <w:ilvl w:val="0"/>
          <w:numId w:val="24"/>
        </w:numPr>
        <w:rPr>
          <w:rFonts w:ascii="Calibri" w:hAnsi="Calibri" w:cs="Calibri"/>
          <w:sz w:val="22"/>
          <w:szCs w:val="22"/>
        </w:rPr>
      </w:pPr>
      <w:r w:rsidRPr="00567457">
        <w:rPr>
          <w:rFonts w:ascii="Calibri" w:hAnsi="Calibri" w:cs="Calibri"/>
          <w:sz w:val="22"/>
          <w:szCs w:val="22"/>
        </w:rPr>
        <w:t>That the Foundation continues to work successfully with our community and delivery partners.</w:t>
      </w:r>
    </w:p>
    <w:p w14:paraId="5AB59A9E" w14:textId="77777777" w:rsidR="00DD7A93" w:rsidRPr="00567457" w:rsidRDefault="00DD7A93" w:rsidP="00567457">
      <w:pPr>
        <w:pStyle w:val="ListParagraph"/>
        <w:numPr>
          <w:ilvl w:val="0"/>
          <w:numId w:val="24"/>
        </w:numPr>
        <w:rPr>
          <w:rFonts w:ascii="Calibri" w:hAnsi="Calibri" w:cs="Calibri"/>
          <w:sz w:val="22"/>
          <w:szCs w:val="22"/>
        </w:rPr>
      </w:pPr>
      <w:r w:rsidRPr="00567457">
        <w:rPr>
          <w:rFonts w:ascii="Calibri" w:hAnsi="Calibri" w:cs="Calibri"/>
          <w:sz w:val="22"/>
          <w:szCs w:val="22"/>
        </w:rPr>
        <w:t>Ensure that the Foundation meets the requirements of the National League Trusts’ Capability Code of Practice.</w:t>
      </w:r>
    </w:p>
    <w:p w14:paraId="7F1BE78A" w14:textId="136EABF3" w:rsidR="00AF5DD7" w:rsidRPr="00867DEE" w:rsidRDefault="00DD7A93" w:rsidP="00474762">
      <w:pPr>
        <w:pStyle w:val="ListParagraph"/>
        <w:numPr>
          <w:ilvl w:val="0"/>
          <w:numId w:val="24"/>
        </w:numPr>
        <w:rPr>
          <w:rFonts w:ascii="Calibri" w:hAnsi="Calibri" w:cs="Calibri"/>
          <w:sz w:val="22"/>
          <w:szCs w:val="22"/>
        </w:rPr>
      </w:pPr>
      <w:r w:rsidRPr="00567457">
        <w:rPr>
          <w:rFonts w:ascii="Calibri" w:hAnsi="Calibri" w:cs="Calibri"/>
          <w:sz w:val="22"/>
          <w:szCs w:val="22"/>
        </w:rPr>
        <w:t>Ensure that we continue to survey our participants to measure and monitor what they receive, and to act on the feedback they give us</w:t>
      </w:r>
    </w:p>
    <w:p w14:paraId="610A5A26" w14:textId="1EBD60D4" w:rsidR="4F1570E6" w:rsidRDefault="4F1570E6" w:rsidP="4F1570E6">
      <w:pPr>
        <w:rPr>
          <w:rFonts w:ascii="Calibri" w:hAnsi="Calibri" w:cs="Calibri"/>
          <w:sz w:val="22"/>
          <w:szCs w:val="22"/>
        </w:rPr>
      </w:pPr>
    </w:p>
    <w:p w14:paraId="672C09C7" w14:textId="6F05C857" w:rsidR="4F1570E6" w:rsidRDefault="4F1570E6" w:rsidP="4F1570E6">
      <w:pPr>
        <w:rPr>
          <w:rFonts w:ascii="Calibri" w:hAnsi="Calibri" w:cs="Calibri"/>
          <w:sz w:val="22"/>
          <w:szCs w:val="22"/>
        </w:rPr>
      </w:pPr>
    </w:p>
    <w:p w14:paraId="23E541DD" w14:textId="77777777" w:rsidR="00A01753" w:rsidRDefault="00A01753" w:rsidP="4F1570E6">
      <w:pPr>
        <w:rPr>
          <w:rFonts w:ascii="Calibri" w:hAnsi="Calibri" w:cs="Calibri"/>
          <w:sz w:val="22"/>
          <w:szCs w:val="22"/>
        </w:rPr>
      </w:pPr>
    </w:p>
    <w:p w14:paraId="3C276315" w14:textId="77777777" w:rsidR="00A01753" w:rsidRDefault="00A01753" w:rsidP="4F1570E6">
      <w:pPr>
        <w:rPr>
          <w:rFonts w:ascii="Calibri" w:hAnsi="Calibri" w:cs="Calibri"/>
          <w:sz w:val="22"/>
          <w:szCs w:val="22"/>
        </w:rPr>
      </w:pPr>
    </w:p>
    <w:p w14:paraId="7B958DB8" w14:textId="77777777" w:rsidR="00A01753" w:rsidRDefault="00A01753" w:rsidP="4F1570E6">
      <w:pPr>
        <w:rPr>
          <w:rFonts w:ascii="Calibri" w:hAnsi="Calibri" w:cs="Calibri"/>
          <w:sz w:val="22"/>
          <w:szCs w:val="22"/>
        </w:rPr>
      </w:pPr>
    </w:p>
    <w:p w14:paraId="234DD83E" w14:textId="77777777" w:rsidR="00A01753" w:rsidRDefault="00A01753" w:rsidP="4F1570E6">
      <w:pPr>
        <w:rPr>
          <w:rFonts w:ascii="Calibri" w:hAnsi="Calibri" w:cs="Calibri"/>
          <w:sz w:val="22"/>
          <w:szCs w:val="22"/>
        </w:rPr>
      </w:pPr>
    </w:p>
    <w:p w14:paraId="7BE087EC" w14:textId="77777777" w:rsidR="00DD7A93" w:rsidRPr="00567457" w:rsidRDefault="00DD7A93" w:rsidP="00474762">
      <w:pPr>
        <w:rPr>
          <w:rFonts w:ascii="Calibri" w:hAnsi="Calibri" w:cs="Calibri"/>
          <w:b/>
          <w:bCs/>
          <w:color w:val="215E99" w:themeColor="text2" w:themeTint="BF"/>
          <w:sz w:val="28"/>
          <w:szCs w:val="28"/>
        </w:rPr>
      </w:pPr>
      <w:r w:rsidRPr="00567457">
        <w:rPr>
          <w:rFonts w:ascii="Calibri" w:hAnsi="Calibri" w:cs="Calibri"/>
          <w:b/>
          <w:bCs/>
          <w:color w:val="215E99" w:themeColor="text2" w:themeTint="BF"/>
          <w:sz w:val="28"/>
          <w:szCs w:val="28"/>
        </w:rPr>
        <w:t>Growing the Shots Foundation</w:t>
      </w:r>
    </w:p>
    <w:p w14:paraId="6FCB6710"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The Foundation seeks ways of acquiring sponsorship, support, fund raising and pursues grant making opportunities.</w:t>
      </w:r>
    </w:p>
    <w:p w14:paraId="693DB43D"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The Foundation develops new ways of generating income.</w:t>
      </w:r>
    </w:p>
    <w:p w14:paraId="7F3889DC"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That the Foundation successfully publicises its programmes, courses, events and activities so that the local community is fully aware of what we do.</w:t>
      </w:r>
    </w:p>
    <w:p w14:paraId="370DA6DF"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That the Foundation research new areas of delivery that are achievable within the remit of our resources.</w:t>
      </w:r>
    </w:p>
    <w:p w14:paraId="21C78CDC" w14:textId="24B3355F" w:rsidR="00DD7A93"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 xml:space="preserve">That the Foundation builds </w:t>
      </w:r>
      <w:r w:rsidR="00776DBF" w:rsidRPr="00567457">
        <w:rPr>
          <w:rFonts w:ascii="Calibri" w:hAnsi="Calibri" w:cs="Calibri"/>
          <w:sz w:val="22"/>
          <w:szCs w:val="22"/>
        </w:rPr>
        <w:t>a network</w:t>
      </w:r>
      <w:r w:rsidRPr="00567457">
        <w:rPr>
          <w:rFonts w:ascii="Calibri" w:hAnsi="Calibri" w:cs="Calibri"/>
          <w:sz w:val="22"/>
          <w:szCs w:val="22"/>
        </w:rPr>
        <w:t xml:space="preserve"> with local providers such as schools, </w:t>
      </w:r>
      <w:proofErr w:type="spellStart"/>
      <w:r w:rsidRPr="00567457">
        <w:rPr>
          <w:rFonts w:ascii="Calibri" w:hAnsi="Calibri" w:cs="Calibri"/>
          <w:sz w:val="22"/>
          <w:szCs w:val="22"/>
        </w:rPr>
        <w:t>Rushmoor</w:t>
      </w:r>
      <w:proofErr w:type="spellEnd"/>
      <w:r w:rsidRPr="00567457">
        <w:rPr>
          <w:rFonts w:ascii="Calibri" w:hAnsi="Calibri" w:cs="Calibri"/>
          <w:sz w:val="22"/>
          <w:szCs w:val="22"/>
        </w:rPr>
        <w:t xml:space="preserve"> BC, targeted local organisations and becomes an organisation of choice for delivery.</w:t>
      </w:r>
    </w:p>
    <w:p w14:paraId="20DA6297" w14:textId="17A72028" w:rsidR="00776DBF" w:rsidRPr="00567457" w:rsidRDefault="00776DBF" w:rsidP="00567457">
      <w:pPr>
        <w:pStyle w:val="ListParagraph"/>
        <w:numPr>
          <w:ilvl w:val="0"/>
          <w:numId w:val="25"/>
        </w:numPr>
        <w:rPr>
          <w:rFonts w:ascii="Calibri" w:hAnsi="Calibri" w:cs="Calibri"/>
          <w:sz w:val="22"/>
          <w:szCs w:val="22"/>
        </w:rPr>
      </w:pPr>
      <w:r>
        <w:rPr>
          <w:rFonts w:ascii="Calibri" w:hAnsi="Calibri" w:cs="Calibri"/>
          <w:sz w:val="22"/>
          <w:szCs w:val="22"/>
        </w:rPr>
        <w:t>That the Foundation continues to build on its relationship with the military and its associated groups such as the Aldershot Garrison and Army FA.</w:t>
      </w:r>
    </w:p>
    <w:p w14:paraId="7F739136"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Working with Aldershot Town Football Club to increase the number of CSR partners who support our programmes, courses, events and activities in some way.</w:t>
      </w:r>
    </w:p>
    <w:p w14:paraId="0F96B4CA" w14:textId="77777777" w:rsidR="00DD7A93" w:rsidRPr="00567457" w:rsidRDefault="00DD7A93" w:rsidP="00567457">
      <w:pPr>
        <w:pStyle w:val="ListParagraph"/>
        <w:numPr>
          <w:ilvl w:val="0"/>
          <w:numId w:val="25"/>
        </w:numPr>
        <w:rPr>
          <w:rFonts w:ascii="Calibri" w:hAnsi="Calibri" w:cs="Calibri"/>
          <w:sz w:val="22"/>
          <w:szCs w:val="22"/>
        </w:rPr>
      </w:pPr>
      <w:r w:rsidRPr="00567457">
        <w:rPr>
          <w:rFonts w:ascii="Calibri" w:hAnsi="Calibri" w:cs="Calibri"/>
          <w:sz w:val="22"/>
          <w:szCs w:val="22"/>
        </w:rPr>
        <w:t>Holding an annual partner’s event to showcase the work we do.</w:t>
      </w:r>
    </w:p>
    <w:p w14:paraId="32BA8B4D" w14:textId="77777777" w:rsidR="00AF5DD7" w:rsidRPr="00474762" w:rsidRDefault="00AF5DD7" w:rsidP="00474762">
      <w:pPr>
        <w:rPr>
          <w:rFonts w:ascii="Calibri" w:hAnsi="Calibri" w:cs="Calibri"/>
          <w:sz w:val="22"/>
          <w:szCs w:val="22"/>
        </w:rPr>
      </w:pPr>
    </w:p>
    <w:p w14:paraId="23A259B7" w14:textId="7ABC41E9" w:rsidR="00DD7A93" w:rsidRPr="00474762" w:rsidRDefault="00DD7A93" w:rsidP="00474762">
      <w:pPr>
        <w:rPr>
          <w:rFonts w:ascii="Calibri" w:hAnsi="Calibri" w:cs="Calibri"/>
          <w:sz w:val="22"/>
          <w:szCs w:val="22"/>
        </w:rPr>
      </w:pPr>
      <w:r w:rsidRPr="00567457">
        <w:rPr>
          <w:rFonts w:ascii="Calibri" w:hAnsi="Calibri" w:cs="Calibri"/>
          <w:b/>
          <w:bCs/>
          <w:color w:val="215E99" w:themeColor="text2" w:themeTint="BF"/>
          <w:sz w:val="28"/>
          <w:szCs w:val="28"/>
        </w:rPr>
        <w:t>Developing the people of the Shots Foundation</w:t>
      </w:r>
    </w:p>
    <w:p w14:paraId="26587B07" w14:textId="77777777" w:rsidR="00DD7A93" w:rsidRPr="00567457" w:rsidRDefault="00DD7A93" w:rsidP="00567457">
      <w:pPr>
        <w:pStyle w:val="ListParagraph"/>
        <w:numPr>
          <w:ilvl w:val="0"/>
          <w:numId w:val="26"/>
        </w:numPr>
        <w:rPr>
          <w:rFonts w:ascii="Calibri" w:hAnsi="Calibri" w:cs="Calibri"/>
          <w:sz w:val="22"/>
          <w:szCs w:val="22"/>
        </w:rPr>
      </w:pPr>
      <w:r w:rsidRPr="00567457">
        <w:rPr>
          <w:rFonts w:ascii="Calibri" w:hAnsi="Calibri" w:cs="Calibri"/>
          <w:sz w:val="22"/>
          <w:szCs w:val="22"/>
        </w:rPr>
        <w:t>Supporting the training and development of our people – employees, Trustees or volunteers.</w:t>
      </w:r>
    </w:p>
    <w:p w14:paraId="2B748234" w14:textId="77777777" w:rsidR="00DD7A93" w:rsidRPr="00567457" w:rsidRDefault="00DD7A93" w:rsidP="00567457">
      <w:pPr>
        <w:pStyle w:val="ListParagraph"/>
        <w:numPr>
          <w:ilvl w:val="0"/>
          <w:numId w:val="26"/>
        </w:numPr>
        <w:rPr>
          <w:rFonts w:ascii="Calibri" w:hAnsi="Calibri" w:cs="Calibri"/>
          <w:sz w:val="22"/>
          <w:szCs w:val="22"/>
        </w:rPr>
      </w:pPr>
      <w:r w:rsidRPr="00567457">
        <w:rPr>
          <w:rFonts w:ascii="Calibri" w:hAnsi="Calibri" w:cs="Calibri"/>
          <w:sz w:val="22"/>
          <w:szCs w:val="22"/>
        </w:rPr>
        <w:t>Develop an annual staff and volunteering training programme designed to support individual and Foundation needs.</w:t>
      </w:r>
    </w:p>
    <w:p w14:paraId="2FB3C362" w14:textId="77777777" w:rsidR="00DD7A93" w:rsidRPr="00567457" w:rsidRDefault="00DD7A93" w:rsidP="00567457">
      <w:pPr>
        <w:pStyle w:val="ListParagraph"/>
        <w:numPr>
          <w:ilvl w:val="0"/>
          <w:numId w:val="26"/>
        </w:numPr>
        <w:rPr>
          <w:rFonts w:ascii="Calibri" w:hAnsi="Calibri" w:cs="Calibri"/>
          <w:sz w:val="22"/>
          <w:szCs w:val="22"/>
        </w:rPr>
      </w:pPr>
      <w:r w:rsidRPr="00567457">
        <w:rPr>
          <w:rFonts w:ascii="Calibri" w:hAnsi="Calibri" w:cs="Calibri"/>
          <w:sz w:val="22"/>
          <w:szCs w:val="22"/>
        </w:rPr>
        <w:t>Working with local education organisations to provide work experience or internship opportunities.</w:t>
      </w:r>
    </w:p>
    <w:p w14:paraId="1E5B4CD0" w14:textId="77777777" w:rsidR="00DD7A93" w:rsidRPr="00567457" w:rsidRDefault="00DD7A93" w:rsidP="00567457">
      <w:pPr>
        <w:pStyle w:val="ListParagraph"/>
        <w:numPr>
          <w:ilvl w:val="0"/>
          <w:numId w:val="26"/>
        </w:numPr>
        <w:rPr>
          <w:rFonts w:ascii="Calibri" w:hAnsi="Calibri" w:cs="Calibri"/>
          <w:sz w:val="22"/>
          <w:szCs w:val="22"/>
        </w:rPr>
      </w:pPr>
      <w:r w:rsidRPr="00567457">
        <w:rPr>
          <w:rFonts w:ascii="Calibri" w:hAnsi="Calibri" w:cs="Calibri"/>
          <w:sz w:val="22"/>
          <w:szCs w:val="22"/>
        </w:rPr>
        <w:t>Ensuring we recruit the best coaches to deliver our programmes and events.</w:t>
      </w:r>
    </w:p>
    <w:p w14:paraId="2F9E829B" w14:textId="77777777" w:rsidR="00DD7A93" w:rsidRPr="00474762" w:rsidRDefault="00DD7A93" w:rsidP="00474762">
      <w:pPr>
        <w:rPr>
          <w:rFonts w:ascii="Calibri" w:hAnsi="Calibri" w:cs="Calibri"/>
          <w:sz w:val="22"/>
          <w:szCs w:val="22"/>
        </w:rPr>
      </w:pPr>
    </w:p>
    <w:p w14:paraId="6F05533D" w14:textId="77777777" w:rsidR="00DD7A93" w:rsidRPr="00474762" w:rsidRDefault="00DD7A93" w:rsidP="00474762">
      <w:pPr>
        <w:rPr>
          <w:rFonts w:ascii="Calibri" w:hAnsi="Calibri" w:cs="Calibri"/>
          <w:sz w:val="22"/>
          <w:szCs w:val="22"/>
        </w:rPr>
      </w:pPr>
    </w:p>
    <w:p w14:paraId="44D577DD" w14:textId="5F913F90" w:rsidR="00AF5DD7" w:rsidRDefault="4F1570E6" w:rsidP="4F1570E6">
      <w:pPr>
        <w:rPr>
          <w:rFonts w:ascii="Calibri" w:hAnsi="Calibri" w:cs="Calibri"/>
          <w:b/>
          <w:bCs/>
          <w:sz w:val="22"/>
          <w:szCs w:val="22"/>
        </w:rPr>
      </w:pPr>
      <w:r w:rsidRPr="4F1570E6">
        <w:rPr>
          <w:rFonts w:ascii="Calibri" w:hAnsi="Calibri" w:cs="Calibri"/>
          <w:sz w:val="22"/>
          <w:szCs w:val="22"/>
        </w:rPr>
        <w:t xml:space="preserve">              </w:t>
      </w:r>
    </w:p>
    <w:p w14:paraId="2D9D8F79" w14:textId="76F11ECB" w:rsidR="00AF5DD7" w:rsidRDefault="00AF5DD7" w:rsidP="4F1570E6">
      <w:pPr>
        <w:rPr>
          <w:rFonts w:ascii="Calibri" w:hAnsi="Calibri" w:cs="Calibri"/>
          <w:b/>
          <w:bCs/>
          <w:sz w:val="22"/>
          <w:szCs w:val="22"/>
        </w:rPr>
      </w:pPr>
    </w:p>
    <w:p w14:paraId="50B6C41B" w14:textId="02678A66" w:rsidR="00AF5DD7" w:rsidRDefault="00AF5DD7" w:rsidP="4F1570E6">
      <w:pPr>
        <w:rPr>
          <w:rFonts w:ascii="Calibri" w:hAnsi="Calibri" w:cs="Calibri"/>
          <w:b/>
          <w:bCs/>
          <w:sz w:val="22"/>
          <w:szCs w:val="22"/>
        </w:rPr>
      </w:pPr>
    </w:p>
    <w:p w14:paraId="74071692" w14:textId="128EBB6B" w:rsidR="00AF5DD7" w:rsidRDefault="00AF5DD7" w:rsidP="4F1570E6">
      <w:pPr>
        <w:rPr>
          <w:rFonts w:ascii="Calibri" w:hAnsi="Calibri" w:cs="Calibri"/>
          <w:b/>
          <w:bCs/>
          <w:sz w:val="22"/>
          <w:szCs w:val="22"/>
        </w:rPr>
      </w:pPr>
    </w:p>
    <w:p w14:paraId="24397E58" w14:textId="3FB2B538" w:rsidR="00AF5DD7" w:rsidRDefault="4F1570E6" w:rsidP="00474762">
      <w:pPr>
        <w:rPr>
          <w:rFonts w:ascii="Calibri" w:hAnsi="Calibri" w:cs="Calibri"/>
          <w:b/>
          <w:bCs/>
          <w:sz w:val="22"/>
          <w:szCs w:val="22"/>
        </w:rPr>
      </w:pPr>
      <w:r w:rsidRPr="4F1570E6">
        <w:rPr>
          <w:rFonts w:ascii="Calibri" w:hAnsi="Calibri" w:cs="Calibri"/>
          <w:b/>
          <w:bCs/>
          <w:sz w:val="22"/>
          <w:szCs w:val="22"/>
        </w:rPr>
        <w:t>Written and approved by:</w:t>
      </w:r>
    </w:p>
    <w:p w14:paraId="48D4C0E5" w14:textId="193437AA" w:rsidR="006F3E25" w:rsidRDefault="006F3E25" w:rsidP="00474762">
      <w:pPr>
        <w:rPr>
          <w:rFonts w:ascii="Calibri" w:hAnsi="Calibri" w:cs="Calibri"/>
          <w:sz w:val="22"/>
          <w:szCs w:val="22"/>
        </w:rPr>
      </w:pPr>
      <w:r>
        <w:rPr>
          <w:rFonts w:ascii="Calibri" w:hAnsi="Calibri" w:cs="Calibri"/>
          <w:sz w:val="22"/>
          <w:szCs w:val="22"/>
        </w:rPr>
        <w:t>Sir John Casey (Chairman of the Board of Trustees)</w:t>
      </w:r>
    </w:p>
    <w:p w14:paraId="0510B6E2" w14:textId="43052028" w:rsidR="006F3E25" w:rsidRPr="006F3E25" w:rsidRDefault="006F3E25" w:rsidP="00474762">
      <w:pPr>
        <w:rPr>
          <w:rFonts w:ascii="Calibri" w:hAnsi="Calibri" w:cs="Calibri"/>
          <w:sz w:val="22"/>
          <w:szCs w:val="22"/>
        </w:rPr>
      </w:pPr>
      <w:r>
        <w:rPr>
          <w:rFonts w:ascii="Calibri" w:hAnsi="Calibri" w:cs="Calibri"/>
          <w:sz w:val="22"/>
          <w:szCs w:val="22"/>
        </w:rPr>
        <w:t>Jamie MacAllister (Lead Coordinator)</w:t>
      </w:r>
    </w:p>
    <w:p w14:paraId="178A83E1" w14:textId="77777777" w:rsidR="00A91DF6" w:rsidRDefault="00A91DF6" w:rsidP="00474762">
      <w:pPr>
        <w:rPr>
          <w:rFonts w:ascii="Calibri" w:hAnsi="Calibri" w:cs="Calibri"/>
          <w:sz w:val="22"/>
          <w:szCs w:val="22"/>
        </w:rPr>
      </w:pPr>
    </w:p>
    <w:p w14:paraId="21A78465" w14:textId="77777777" w:rsidR="00DB7220" w:rsidRDefault="00DB7220" w:rsidP="00474762">
      <w:pPr>
        <w:rPr>
          <w:rFonts w:ascii="Calibri" w:hAnsi="Calibri" w:cs="Calibri"/>
          <w:sz w:val="22"/>
          <w:szCs w:val="22"/>
        </w:rPr>
      </w:pPr>
    </w:p>
    <w:p w14:paraId="2D6FA874" w14:textId="77777777" w:rsidR="00DB7220" w:rsidRPr="00474762" w:rsidRDefault="00DB7220" w:rsidP="00474762">
      <w:pPr>
        <w:rPr>
          <w:rFonts w:ascii="Calibri" w:hAnsi="Calibri" w:cs="Calibri"/>
          <w:sz w:val="22"/>
          <w:szCs w:val="22"/>
        </w:rPr>
      </w:pPr>
    </w:p>
    <w:p w14:paraId="73594332" w14:textId="0D30CD1D" w:rsidR="00DD7A93" w:rsidRPr="00474762" w:rsidRDefault="00AF5DD7" w:rsidP="00474762">
      <w:pPr>
        <w:rPr>
          <w:rFonts w:ascii="Calibri" w:hAnsi="Calibri" w:cs="Calibri"/>
          <w:sz w:val="22"/>
          <w:szCs w:val="22"/>
        </w:rPr>
      </w:pPr>
      <w:r w:rsidRPr="00A91DF6">
        <w:rPr>
          <w:rFonts w:ascii="Calibri" w:hAnsi="Calibri" w:cs="Calibri"/>
          <w:b/>
          <w:bCs/>
          <w:sz w:val="22"/>
          <w:szCs w:val="22"/>
        </w:rPr>
        <w:t xml:space="preserve">Supported by the </w:t>
      </w:r>
      <w:r w:rsidR="00DD7A93" w:rsidRPr="00A91DF6">
        <w:rPr>
          <w:rFonts w:ascii="Calibri" w:hAnsi="Calibri" w:cs="Calibri"/>
          <w:b/>
          <w:bCs/>
          <w:sz w:val="22"/>
          <w:szCs w:val="22"/>
        </w:rPr>
        <w:t>Board of Trustees</w:t>
      </w:r>
      <w:r w:rsidRPr="00474762">
        <w:rPr>
          <w:rFonts w:ascii="Calibri" w:hAnsi="Calibri" w:cs="Calibri"/>
          <w:sz w:val="22"/>
          <w:szCs w:val="22"/>
        </w:rPr>
        <w:t>:</w:t>
      </w:r>
    </w:p>
    <w:p w14:paraId="4273C51B" w14:textId="189210D2"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Shahid Azeem </w:t>
      </w:r>
      <w:r w:rsidR="00A91DF6">
        <w:rPr>
          <w:rFonts w:ascii="Calibri" w:hAnsi="Calibri" w:cs="Calibri"/>
          <w:sz w:val="22"/>
          <w:szCs w:val="22"/>
        </w:rPr>
        <w:t>(Chairman of Aldershot Town Football Club)</w:t>
      </w:r>
    </w:p>
    <w:p w14:paraId="6E5D8508" w14:textId="44128242"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Paul Marcus </w:t>
      </w:r>
      <w:r w:rsidR="00A91DF6">
        <w:rPr>
          <w:rFonts w:ascii="Calibri" w:hAnsi="Calibri" w:cs="Calibri"/>
          <w:sz w:val="22"/>
          <w:szCs w:val="22"/>
        </w:rPr>
        <w:t>(Vice-Chairman of the Board of Trustees)</w:t>
      </w:r>
    </w:p>
    <w:p w14:paraId="14C57726" w14:textId="77777777" w:rsidR="00DD7A93" w:rsidRPr="00474762" w:rsidRDefault="00DD7A93" w:rsidP="00474762">
      <w:pPr>
        <w:rPr>
          <w:rFonts w:ascii="Calibri" w:hAnsi="Calibri" w:cs="Calibri"/>
          <w:sz w:val="22"/>
          <w:szCs w:val="22"/>
        </w:rPr>
      </w:pPr>
      <w:r w:rsidRPr="00474762">
        <w:rPr>
          <w:rFonts w:ascii="Calibri" w:hAnsi="Calibri" w:cs="Calibri"/>
          <w:sz w:val="22"/>
          <w:szCs w:val="22"/>
        </w:rPr>
        <w:t>Terry Owens</w:t>
      </w:r>
    </w:p>
    <w:p w14:paraId="7678AE5D" w14:textId="77777777" w:rsidR="00DD7A93" w:rsidRPr="00474762" w:rsidRDefault="00DD7A93" w:rsidP="00474762">
      <w:pPr>
        <w:rPr>
          <w:rFonts w:ascii="Calibri" w:hAnsi="Calibri" w:cs="Calibri"/>
          <w:sz w:val="22"/>
          <w:szCs w:val="22"/>
        </w:rPr>
      </w:pPr>
      <w:r w:rsidRPr="00474762">
        <w:rPr>
          <w:rFonts w:ascii="Calibri" w:hAnsi="Calibri" w:cs="Calibri"/>
          <w:sz w:val="22"/>
          <w:szCs w:val="22"/>
        </w:rPr>
        <w:t xml:space="preserve">Keith Dibble </w:t>
      </w:r>
    </w:p>
    <w:p w14:paraId="0EC62385" w14:textId="77777777" w:rsidR="00DD7A93" w:rsidRPr="00474762" w:rsidRDefault="00DD7A93" w:rsidP="00474762">
      <w:pPr>
        <w:rPr>
          <w:rFonts w:ascii="Calibri" w:hAnsi="Calibri" w:cs="Calibri"/>
          <w:sz w:val="22"/>
          <w:szCs w:val="22"/>
        </w:rPr>
      </w:pPr>
      <w:r w:rsidRPr="00474762">
        <w:rPr>
          <w:rFonts w:ascii="Calibri" w:hAnsi="Calibri" w:cs="Calibri"/>
          <w:sz w:val="22"/>
          <w:szCs w:val="22"/>
        </w:rPr>
        <w:t>Kay Khan</w:t>
      </w:r>
    </w:p>
    <w:p w14:paraId="7E2D2686" w14:textId="1AA63D4C" w:rsidR="00DD7A93" w:rsidRPr="00474762" w:rsidRDefault="00DD7A93" w:rsidP="00474762">
      <w:pPr>
        <w:rPr>
          <w:rFonts w:ascii="Calibri" w:hAnsi="Calibri" w:cs="Calibri"/>
          <w:sz w:val="22"/>
          <w:szCs w:val="22"/>
        </w:rPr>
      </w:pPr>
      <w:r w:rsidRPr="00474762">
        <w:rPr>
          <w:rFonts w:ascii="Calibri" w:hAnsi="Calibri" w:cs="Calibri"/>
          <w:sz w:val="22"/>
          <w:szCs w:val="22"/>
        </w:rPr>
        <w:t>Jacqui Vosper</w:t>
      </w:r>
    </w:p>
    <w:sectPr w:rsidR="00DD7A93" w:rsidRPr="00474762" w:rsidSect="00F551D7">
      <w:headerReference w:type="default" r:id="rId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F388C" w14:textId="77777777" w:rsidR="00F551D7" w:rsidRDefault="00F551D7" w:rsidP="00DD7A93">
      <w:pPr>
        <w:spacing w:after="0" w:line="240" w:lineRule="auto"/>
      </w:pPr>
      <w:r>
        <w:separator/>
      </w:r>
    </w:p>
  </w:endnote>
  <w:endnote w:type="continuationSeparator" w:id="0">
    <w:p w14:paraId="72B413C4" w14:textId="77777777" w:rsidR="00F551D7" w:rsidRDefault="00F551D7" w:rsidP="00DD7A93">
      <w:pPr>
        <w:spacing w:after="0" w:line="240" w:lineRule="auto"/>
      </w:pPr>
      <w:r>
        <w:continuationSeparator/>
      </w:r>
    </w:p>
  </w:endnote>
  <w:endnote w:type="continuationNotice" w:id="1">
    <w:p w14:paraId="6DAF4772" w14:textId="77777777" w:rsidR="000A5CE7" w:rsidRDefault="000A5C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B231A" w14:textId="77777777" w:rsidR="00F551D7" w:rsidRDefault="00F551D7" w:rsidP="00DD7A93">
      <w:pPr>
        <w:spacing w:after="0" w:line="240" w:lineRule="auto"/>
      </w:pPr>
      <w:r>
        <w:separator/>
      </w:r>
    </w:p>
  </w:footnote>
  <w:footnote w:type="continuationSeparator" w:id="0">
    <w:p w14:paraId="76A4470B" w14:textId="77777777" w:rsidR="00F551D7" w:rsidRDefault="00F551D7" w:rsidP="00DD7A93">
      <w:pPr>
        <w:spacing w:after="0" w:line="240" w:lineRule="auto"/>
      </w:pPr>
      <w:r>
        <w:continuationSeparator/>
      </w:r>
    </w:p>
  </w:footnote>
  <w:footnote w:type="continuationNotice" w:id="1">
    <w:p w14:paraId="029CF849" w14:textId="77777777" w:rsidR="000A5CE7" w:rsidRDefault="000A5C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BCA56" w14:textId="50DBA51F" w:rsidR="00DD7A93" w:rsidRDefault="00DD7A93">
    <w:pPr>
      <w:pStyle w:val="Header"/>
    </w:pPr>
    <w:r>
      <w:rPr>
        <w:noProof/>
      </w:rPr>
      <w:drawing>
        <wp:inline distT="0" distB="0" distL="0" distR="0" wp14:anchorId="53D06DD6" wp14:editId="4087FB85">
          <wp:extent cx="686910" cy="841300"/>
          <wp:effectExtent l="0" t="0" r="0" b="0"/>
          <wp:docPr id="1771565626" name="Picture 3" descr="A logo with a drag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65626" name="Picture 3" descr="A logo with a dragon in the center&#10;&#10;Description automatically generated"/>
                  <pic:cNvPicPr/>
                </pic:nvPicPr>
                <pic:blipFill rotWithShape="1">
                  <a:blip r:embed="rId1">
                    <a:extLst>
                      <a:ext uri="{28A0092B-C50C-407E-A947-70E740481C1C}">
                        <a14:useLocalDpi xmlns:a14="http://schemas.microsoft.com/office/drawing/2010/main" val="0"/>
                      </a:ext>
                    </a:extLst>
                  </a:blip>
                  <a:srcRect l="16297" t="7111" r="16482" b="10559"/>
                  <a:stretch/>
                </pic:blipFill>
                <pic:spPr bwMode="auto">
                  <a:xfrm>
                    <a:off x="0" y="0"/>
                    <a:ext cx="687235" cy="8416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8972E07" wp14:editId="1672BC8A">
          <wp:extent cx="857250" cy="865303"/>
          <wp:effectExtent l="0" t="0" r="0" b="0"/>
          <wp:docPr id="1443198224" name="Picture 4" descr="A logo with a dragon in the center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8224" name="Picture 4" descr="A logo with a dragon in the center of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65514" cy="8736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4C4E"/>
    <w:multiLevelType w:val="hybridMultilevel"/>
    <w:tmpl w:val="1A64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E5D3E"/>
    <w:multiLevelType w:val="hybridMultilevel"/>
    <w:tmpl w:val="A5E0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22A6"/>
    <w:multiLevelType w:val="hybridMultilevel"/>
    <w:tmpl w:val="9E025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4135AC"/>
    <w:multiLevelType w:val="hybridMultilevel"/>
    <w:tmpl w:val="9808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53EFB"/>
    <w:multiLevelType w:val="hybridMultilevel"/>
    <w:tmpl w:val="D2B641DA"/>
    <w:lvl w:ilvl="0" w:tplc="96CA713A">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166051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A6B7E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64E185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9C097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0C44B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D548E6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B3E3A6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708BA7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6C1598"/>
    <w:multiLevelType w:val="hybridMultilevel"/>
    <w:tmpl w:val="2404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C0F6C"/>
    <w:multiLevelType w:val="hybridMultilevel"/>
    <w:tmpl w:val="B00C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B3173"/>
    <w:multiLevelType w:val="hybridMultilevel"/>
    <w:tmpl w:val="681EC03C"/>
    <w:lvl w:ilvl="0" w:tplc="3452BA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C031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D864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981A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C1D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241E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62EC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E469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2A63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8C403D"/>
    <w:multiLevelType w:val="hybridMultilevel"/>
    <w:tmpl w:val="4A54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91B82"/>
    <w:multiLevelType w:val="hybridMultilevel"/>
    <w:tmpl w:val="26C0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05476"/>
    <w:multiLevelType w:val="hybridMultilevel"/>
    <w:tmpl w:val="D89C93DC"/>
    <w:lvl w:ilvl="0" w:tplc="D65632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30EA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7E93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B6D6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3E17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9A8B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04DD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969A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B8F2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DB6EC2"/>
    <w:multiLevelType w:val="hybridMultilevel"/>
    <w:tmpl w:val="B9E6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56F27"/>
    <w:multiLevelType w:val="hybridMultilevel"/>
    <w:tmpl w:val="F9502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919F4"/>
    <w:multiLevelType w:val="hybridMultilevel"/>
    <w:tmpl w:val="9B6E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236E6"/>
    <w:multiLevelType w:val="hybridMultilevel"/>
    <w:tmpl w:val="C96E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31EC1"/>
    <w:multiLevelType w:val="hybridMultilevel"/>
    <w:tmpl w:val="10748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A359EB"/>
    <w:multiLevelType w:val="hybridMultilevel"/>
    <w:tmpl w:val="9BB0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372CB"/>
    <w:multiLevelType w:val="hybridMultilevel"/>
    <w:tmpl w:val="6390E2AC"/>
    <w:lvl w:ilvl="0" w:tplc="5FFEFB3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7832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4CC7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AEE3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2A48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28F1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8A1E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0263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62A5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DA17EC4"/>
    <w:multiLevelType w:val="hybridMultilevel"/>
    <w:tmpl w:val="E5BCE058"/>
    <w:lvl w:ilvl="0" w:tplc="4F18B7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08B0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2638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459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6C3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38BF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503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E8DB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789A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495FB4"/>
    <w:multiLevelType w:val="hybridMultilevel"/>
    <w:tmpl w:val="888C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557EB"/>
    <w:multiLevelType w:val="hybridMultilevel"/>
    <w:tmpl w:val="3A8A494C"/>
    <w:lvl w:ilvl="0" w:tplc="5A5E40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5847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D4B0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6A9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686A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9641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648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8C2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8AF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1F55D78"/>
    <w:multiLevelType w:val="hybridMultilevel"/>
    <w:tmpl w:val="FED6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740C8D"/>
    <w:multiLevelType w:val="hybridMultilevel"/>
    <w:tmpl w:val="48E63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60CE6"/>
    <w:multiLevelType w:val="hybridMultilevel"/>
    <w:tmpl w:val="50FC4CBC"/>
    <w:lvl w:ilvl="0" w:tplc="71184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F0579F"/>
    <w:multiLevelType w:val="hybridMultilevel"/>
    <w:tmpl w:val="54A6DF5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5" w15:restartNumberingAfterBreak="0">
    <w:nsid w:val="6CA71D66"/>
    <w:multiLevelType w:val="hybridMultilevel"/>
    <w:tmpl w:val="0DE68EE8"/>
    <w:lvl w:ilvl="0" w:tplc="8460D60A">
      <w:start w:val="1"/>
      <w:numFmt w:val="bullet"/>
      <w:lvlText w:val="•"/>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11338057">
    <w:abstractNumId w:val="25"/>
  </w:num>
  <w:num w:numId="2" w16cid:durableId="842817028">
    <w:abstractNumId w:val="4"/>
  </w:num>
  <w:num w:numId="3" w16cid:durableId="1215114850">
    <w:abstractNumId w:val="18"/>
  </w:num>
  <w:num w:numId="4" w16cid:durableId="423845258">
    <w:abstractNumId w:val="17"/>
  </w:num>
  <w:num w:numId="5" w16cid:durableId="283463277">
    <w:abstractNumId w:val="20"/>
  </w:num>
  <w:num w:numId="6" w16cid:durableId="1127088542">
    <w:abstractNumId w:val="7"/>
  </w:num>
  <w:num w:numId="7" w16cid:durableId="1417824370">
    <w:abstractNumId w:val="10"/>
  </w:num>
  <w:num w:numId="8" w16cid:durableId="814105972">
    <w:abstractNumId w:val="19"/>
  </w:num>
  <w:num w:numId="9" w16cid:durableId="1226181328">
    <w:abstractNumId w:val="24"/>
  </w:num>
  <w:num w:numId="10" w16cid:durableId="343167925">
    <w:abstractNumId w:val="1"/>
  </w:num>
  <w:num w:numId="11" w16cid:durableId="1247962833">
    <w:abstractNumId w:val="13"/>
  </w:num>
  <w:num w:numId="12" w16cid:durableId="1533762573">
    <w:abstractNumId w:val="14"/>
  </w:num>
  <w:num w:numId="13" w16cid:durableId="147332621">
    <w:abstractNumId w:val="9"/>
  </w:num>
  <w:num w:numId="14" w16cid:durableId="472409809">
    <w:abstractNumId w:val="15"/>
  </w:num>
  <w:num w:numId="15" w16cid:durableId="2076001719">
    <w:abstractNumId w:val="2"/>
  </w:num>
  <w:num w:numId="16" w16cid:durableId="1542748448">
    <w:abstractNumId w:val="6"/>
  </w:num>
  <w:num w:numId="17" w16cid:durableId="1959558839">
    <w:abstractNumId w:val="3"/>
  </w:num>
  <w:num w:numId="18" w16cid:durableId="1584143401">
    <w:abstractNumId w:val="5"/>
  </w:num>
  <w:num w:numId="19" w16cid:durableId="1051926704">
    <w:abstractNumId w:val="12"/>
  </w:num>
  <w:num w:numId="20" w16cid:durableId="391195082">
    <w:abstractNumId w:val="21"/>
  </w:num>
  <w:num w:numId="21" w16cid:durableId="132603823">
    <w:abstractNumId w:val="0"/>
  </w:num>
  <w:num w:numId="22" w16cid:durableId="69281479">
    <w:abstractNumId w:val="22"/>
  </w:num>
  <w:num w:numId="23" w16cid:durableId="1947037651">
    <w:abstractNumId w:val="23"/>
  </w:num>
  <w:num w:numId="24" w16cid:durableId="1806116293">
    <w:abstractNumId w:val="16"/>
  </w:num>
  <w:num w:numId="25" w16cid:durableId="717625449">
    <w:abstractNumId w:val="11"/>
  </w:num>
  <w:num w:numId="26" w16cid:durableId="1631668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A93"/>
    <w:rsid w:val="000331D0"/>
    <w:rsid w:val="000406A5"/>
    <w:rsid w:val="0004167B"/>
    <w:rsid w:val="0009274B"/>
    <w:rsid w:val="000935C9"/>
    <w:rsid w:val="000A5CE7"/>
    <w:rsid w:val="00193A60"/>
    <w:rsid w:val="002901BB"/>
    <w:rsid w:val="002D0AA0"/>
    <w:rsid w:val="003F17B4"/>
    <w:rsid w:val="00474762"/>
    <w:rsid w:val="0048362C"/>
    <w:rsid w:val="00484067"/>
    <w:rsid w:val="004B4672"/>
    <w:rsid w:val="00500EBD"/>
    <w:rsid w:val="00567457"/>
    <w:rsid w:val="005B48CC"/>
    <w:rsid w:val="005F417D"/>
    <w:rsid w:val="006C3022"/>
    <w:rsid w:val="006F3E25"/>
    <w:rsid w:val="007252EC"/>
    <w:rsid w:val="00736900"/>
    <w:rsid w:val="00755617"/>
    <w:rsid w:val="00776DBF"/>
    <w:rsid w:val="007A4573"/>
    <w:rsid w:val="007F1618"/>
    <w:rsid w:val="0080744A"/>
    <w:rsid w:val="00867DEE"/>
    <w:rsid w:val="009A4BEA"/>
    <w:rsid w:val="009E5FF5"/>
    <w:rsid w:val="00A01753"/>
    <w:rsid w:val="00A0195F"/>
    <w:rsid w:val="00A3198A"/>
    <w:rsid w:val="00A91DF6"/>
    <w:rsid w:val="00AC4C37"/>
    <w:rsid w:val="00AF5DD7"/>
    <w:rsid w:val="00B06F18"/>
    <w:rsid w:val="00B315EB"/>
    <w:rsid w:val="00B56C34"/>
    <w:rsid w:val="00B64C8B"/>
    <w:rsid w:val="00BB48AA"/>
    <w:rsid w:val="00BF100F"/>
    <w:rsid w:val="00BF5C08"/>
    <w:rsid w:val="00C307B3"/>
    <w:rsid w:val="00C865E0"/>
    <w:rsid w:val="00CE1A7E"/>
    <w:rsid w:val="00D901C1"/>
    <w:rsid w:val="00DB7220"/>
    <w:rsid w:val="00DD7A93"/>
    <w:rsid w:val="00E02CA9"/>
    <w:rsid w:val="00E13998"/>
    <w:rsid w:val="00E874D9"/>
    <w:rsid w:val="00EB450E"/>
    <w:rsid w:val="00F0033A"/>
    <w:rsid w:val="00F027B1"/>
    <w:rsid w:val="00F53136"/>
    <w:rsid w:val="00F551D7"/>
    <w:rsid w:val="00F8504A"/>
    <w:rsid w:val="00F94526"/>
    <w:rsid w:val="00FA054E"/>
    <w:rsid w:val="00FA39C6"/>
    <w:rsid w:val="00FC719E"/>
    <w:rsid w:val="4F1570E6"/>
    <w:rsid w:val="62684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E23E2"/>
  <w15:chartTrackingRefBased/>
  <w15:docId w15:val="{B2C0A4EC-C3C7-49D0-9A5B-80CAC551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7A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7A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7A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7A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7A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7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7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7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7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A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7A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7A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7A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7A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7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7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7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7A93"/>
    <w:rPr>
      <w:rFonts w:eastAsiaTheme="majorEastAsia" w:cstheme="majorBidi"/>
      <w:color w:val="272727" w:themeColor="text1" w:themeTint="D8"/>
    </w:rPr>
  </w:style>
  <w:style w:type="paragraph" w:styleId="Title">
    <w:name w:val="Title"/>
    <w:basedOn w:val="Normal"/>
    <w:next w:val="Normal"/>
    <w:link w:val="TitleChar"/>
    <w:uiPriority w:val="10"/>
    <w:qFormat/>
    <w:rsid w:val="00DD7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7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7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7A93"/>
    <w:pPr>
      <w:spacing w:before="160"/>
      <w:jc w:val="center"/>
    </w:pPr>
    <w:rPr>
      <w:i/>
      <w:iCs/>
      <w:color w:val="404040" w:themeColor="text1" w:themeTint="BF"/>
    </w:rPr>
  </w:style>
  <w:style w:type="character" w:customStyle="1" w:styleId="QuoteChar">
    <w:name w:val="Quote Char"/>
    <w:basedOn w:val="DefaultParagraphFont"/>
    <w:link w:val="Quote"/>
    <w:uiPriority w:val="29"/>
    <w:rsid w:val="00DD7A93"/>
    <w:rPr>
      <w:i/>
      <w:iCs/>
      <w:color w:val="404040" w:themeColor="text1" w:themeTint="BF"/>
    </w:rPr>
  </w:style>
  <w:style w:type="paragraph" w:styleId="ListParagraph">
    <w:name w:val="List Paragraph"/>
    <w:basedOn w:val="Normal"/>
    <w:uiPriority w:val="34"/>
    <w:qFormat/>
    <w:rsid w:val="00DD7A93"/>
    <w:pPr>
      <w:ind w:left="720"/>
      <w:contextualSpacing/>
    </w:pPr>
  </w:style>
  <w:style w:type="character" w:styleId="IntenseEmphasis">
    <w:name w:val="Intense Emphasis"/>
    <w:basedOn w:val="DefaultParagraphFont"/>
    <w:uiPriority w:val="21"/>
    <w:qFormat/>
    <w:rsid w:val="00DD7A93"/>
    <w:rPr>
      <w:i/>
      <w:iCs/>
      <w:color w:val="0F4761" w:themeColor="accent1" w:themeShade="BF"/>
    </w:rPr>
  </w:style>
  <w:style w:type="paragraph" w:styleId="IntenseQuote">
    <w:name w:val="Intense Quote"/>
    <w:basedOn w:val="Normal"/>
    <w:next w:val="Normal"/>
    <w:link w:val="IntenseQuoteChar"/>
    <w:uiPriority w:val="30"/>
    <w:qFormat/>
    <w:rsid w:val="00DD7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7A93"/>
    <w:rPr>
      <w:i/>
      <w:iCs/>
      <w:color w:val="0F4761" w:themeColor="accent1" w:themeShade="BF"/>
    </w:rPr>
  </w:style>
  <w:style w:type="character" w:styleId="IntenseReference">
    <w:name w:val="Intense Reference"/>
    <w:basedOn w:val="DefaultParagraphFont"/>
    <w:uiPriority w:val="32"/>
    <w:qFormat/>
    <w:rsid w:val="00DD7A93"/>
    <w:rPr>
      <w:b/>
      <w:bCs/>
      <w:smallCaps/>
      <w:color w:val="0F4761" w:themeColor="accent1" w:themeShade="BF"/>
      <w:spacing w:val="5"/>
    </w:rPr>
  </w:style>
  <w:style w:type="character" w:styleId="CommentReference">
    <w:name w:val="annotation reference"/>
    <w:basedOn w:val="DefaultParagraphFont"/>
    <w:uiPriority w:val="99"/>
    <w:semiHidden/>
    <w:unhideWhenUsed/>
    <w:rsid w:val="00DD7A93"/>
    <w:rPr>
      <w:sz w:val="16"/>
      <w:szCs w:val="16"/>
    </w:rPr>
  </w:style>
  <w:style w:type="paragraph" w:customStyle="1" w:styleId="CommentText1">
    <w:name w:val="Comment Text1"/>
    <w:basedOn w:val="Normal"/>
    <w:next w:val="CommentText"/>
    <w:link w:val="CommentTextChar"/>
    <w:uiPriority w:val="99"/>
    <w:unhideWhenUsed/>
    <w:rsid w:val="00DD7A93"/>
    <w:pPr>
      <w:spacing w:line="240" w:lineRule="auto"/>
    </w:pPr>
    <w:rPr>
      <w:sz w:val="20"/>
      <w:szCs w:val="20"/>
    </w:rPr>
  </w:style>
  <w:style w:type="character" w:customStyle="1" w:styleId="CommentTextChar">
    <w:name w:val="Comment Text Char"/>
    <w:basedOn w:val="DefaultParagraphFont"/>
    <w:link w:val="CommentText1"/>
    <w:uiPriority w:val="99"/>
    <w:rsid w:val="00DD7A93"/>
    <w:rPr>
      <w:sz w:val="20"/>
      <w:szCs w:val="20"/>
    </w:rPr>
  </w:style>
  <w:style w:type="paragraph" w:styleId="CommentText">
    <w:name w:val="annotation text"/>
    <w:basedOn w:val="Normal"/>
    <w:link w:val="CommentTextChar1"/>
    <w:uiPriority w:val="99"/>
    <w:semiHidden/>
    <w:unhideWhenUsed/>
    <w:rsid w:val="00DD7A93"/>
    <w:pPr>
      <w:spacing w:line="240" w:lineRule="auto"/>
    </w:pPr>
    <w:rPr>
      <w:sz w:val="20"/>
      <w:szCs w:val="20"/>
    </w:rPr>
  </w:style>
  <w:style w:type="character" w:customStyle="1" w:styleId="CommentTextChar1">
    <w:name w:val="Comment Text Char1"/>
    <w:basedOn w:val="DefaultParagraphFont"/>
    <w:link w:val="CommentText"/>
    <w:uiPriority w:val="99"/>
    <w:semiHidden/>
    <w:rsid w:val="00DD7A93"/>
    <w:rPr>
      <w:sz w:val="20"/>
      <w:szCs w:val="20"/>
    </w:rPr>
  </w:style>
  <w:style w:type="paragraph" w:styleId="Header">
    <w:name w:val="header"/>
    <w:basedOn w:val="Normal"/>
    <w:link w:val="HeaderChar"/>
    <w:uiPriority w:val="99"/>
    <w:unhideWhenUsed/>
    <w:rsid w:val="00DD7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A93"/>
  </w:style>
  <w:style w:type="paragraph" w:styleId="Footer">
    <w:name w:val="footer"/>
    <w:basedOn w:val="Normal"/>
    <w:link w:val="FooterChar"/>
    <w:uiPriority w:val="99"/>
    <w:unhideWhenUsed/>
    <w:rsid w:val="00DD7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2298</Words>
  <Characters>13103</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MacAllister</dc:creator>
  <cp:keywords/>
  <dc:description/>
  <cp:lastModifiedBy>Jamie MacAllister</cp:lastModifiedBy>
  <cp:revision>43</cp:revision>
  <dcterms:created xsi:type="dcterms:W3CDTF">2024-02-13T23:35:00Z</dcterms:created>
  <dcterms:modified xsi:type="dcterms:W3CDTF">2024-08-12T21:52:00Z</dcterms:modified>
</cp:coreProperties>
</file>